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23" w:rsidRDefault="00413923" w:rsidP="00413923">
      <w:pPr>
        <w:jc w:val="center"/>
        <w:rPr>
          <w:b/>
          <w:sz w:val="24"/>
          <w:szCs w:val="24"/>
        </w:rPr>
      </w:pPr>
    </w:p>
    <w:p w:rsidR="00413923" w:rsidRPr="00942E55" w:rsidRDefault="00413923" w:rsidP="00413923">
      <w:pPr>
        <w:jc w:val="center"/>
        <w:rPr>
          <w:rFonts w:eastAsia="Calibri"/>
          <w:b/>
          <w:sz w:val="24"/>
          <w:szCs w:val="24"/>
          <w:lang w:eastAsia="en-US"/>
        </w:rPr>
      </w:pPr>
      <w:r w:rsidRPr="00942E55">
        <w:rPr>
          <w:b/>
          <w:sz w:val="24"/>
          <w:szCs w:val="24"/>
        </w:rPr>
        <w:t>NEGYVENAMŲJŲ PATALPŲ NUOMOS VIEŠO KONKURSO ORGANIZAVIMO T</w:t>
      </w:r>
      <w:r w:rsidR="00AA3E26">
        <w:rPr>
          <w:b/>
          <w:sz w:val="24"/>
          <w:szCs w:val="24"/>
        </w:rPr>
        <w:t>VARKA</w:t>
      </w:r>
    </w:p>
    <w:p w:rsidR="00413923" w:rsidRDefault="00413923" w:rsidP="00413923">
      <w:pPr>
        <w:jc w:val="center"/>
      </w:pPr>
    </w:p>
    <w:p w:rsidR="00413923" w:rsidRPr="00413923" w:rsidRDefault="00413923" w:rsidP="00413923">
      <w:pPr>
        <w:widowControl/>
        <w:numPr>
          <w:ilvl w:val="0"/>
          <w:numId w:val="6"/>
        </w:numPr>
        <w:autoSpaceDE/>
        <w:autoSpaceDN/>
        <w:adjustRightInd/>
        <w:jc w:val="center"/>
        <w:rPr>
          <w:b/>
          <w:sz w:val="24"/>
          <w:szCs w:val="24"/>
        </w:rPr>
      </w:pPr>
      <w:r w:rsidRPr="00413923">
        <w:rPr>
          <w:b/>
          <w:sz w:val="24"/>
          <w:szCs w:val="24"/>
        </w:rPr>
        <w:t>BENDROSIOS NUOSTATOS</w:t>
      </w:r>
    </w:p>
    <w:p w:rsidR="00413923" w:rsidRPr="00413923" w:rsidRDefault="00413923" w:rsidP="00413923">
      <w:pPr>
        <w:jc w:val="both"/>
        <w:rPr>
          <w:sz w:val="24"/>
          <w:szCs w:val="24"/>
        </w:rPr>
      </w:pPr>
    </w:p>
    <w:p w:rsidR="004E4C52" w:rsidRDefault="004E4C52" w:rsidP="004E4C52">
      <w:pPr>
        <w:jc w:val="both"/>
        <w:rPr>
          <w:sz w:val="24"/>
          <w:szCs w:val="24"/>
        </w:rPr>
      </w:pPr>
    </w:p>
    <w:p w:rsidR="004E4C52" w:rsidRDefault="004E4C52" w:rsidP="004E4C52">
      <w:pPr>
        <w:widowControl/>
        <w:numPr>
          <w:ilvl w:val="0"/>
          <w:numId w:val="7"/>
        </w:numPr>
        <w:autoSpaceDE/>
        <w:adjustRightInd/>
        <w:jc w:val="both"/>
        <w:rPr>
          <w:sz w:val="24"/>
          <w:szCs w:val="24"/>
        </w:rPr>
      </w:pPr>
      <w:r>
        <w:rPr>
          <w:rFonts w:eastAsia="Calibri"/>
          <w:sz w:val="24"/>
          <w:szCs w:val="24"/>
        </w:rPr>
        <w:t>VšĮ Utenos kolegija</w:t>
      </w:r>
      <w:r>
        <w:rPr>
          <w:sz w:val="24"/>
          <w:szCs w:val="24"/>
        </w:rPr>
        <w:t xml:space="preserve"> (toliau – Nuomotojas) viešo konkurso (toliau – Konkursas) būdu</w:t>
      </w:r>
    </w:p>
    <w:p w:rsidR="004E4C52" w:rsidRDefault="004E4C52" w:rsidP="004E4C52">
      <w:pPr>
        <w:widowControl/>
        <w:autoSpaceDE/>
        <w:adjustRightInd/>
        <w:jc w:val="both"/>
        <w:rPr>
          <w:sz w:val="24"/>
          <w:szCs w:val="24"/>
        </w:rPr>
      </w:pPr>
      <w:r>
        <w:rPr>
          <w:sz w:val="24"/>
          <w:szCs w:val="24"/>
        </w:rPr>
        <w:t>išnuomoja patikėjimo teise valdomas negyvenamas bendro naudojimo patalpas, prekybos automatų pastatymui</w:t>
      </w:r>
      <w:r w:rsidR="001459AE">
        <w:rPr>
          <w:sz w:val="24"/>
          <w:szCs w:val="24"/>
        </w:rPr>
        <w:t xml:space="preserve"> ir eksploatavimui</w:t>
      </w:r>
      <w:r>
        <w:rPr>
          <w:sz w:val="24"/>
          <w:szCs w:val="24"/>
        </w:rPr>
        <w:t xml:space="preserve">, esančias adresu: </w:t>
      </w:r>
    </w:p>
    <w:p w:rsidR="004E4C52" w:rsidRDefault="004E4C52" w:rsidP="004E4C52">
      <w:pPr>
        <w:pStyle w:val="Sraopastraipa"/>
        <w:numPr>
          <w:ilvl w:val="1"/>
          <w:numId w:val="16"/>
        </w:numPr>
        <w:jc w:val="both"/>
        <w:rPr>
          <w:lang w:val="lt-LT"/>
        </w:rPr>
      </w:pPr>
      <w:r w:rsidRPr="004E4C52">
        <w:rPr>
          <w:lang w:val="lt-LT"/>
        </w:rPr>
        <w:t xml:space="preserve"> Maironio g. 18, Utena</w:t>
      </w:r>
      <w:r>
        <w:rPr>
          <w:lang w:val="lt-LT"/>
        </w:rPr>
        <w:t xml:space="preserve">, </w:t>
      </w:r>
      <w:r w:rsidRPr="004E4C52">
        <w:rPr>
          <w:lang w:val="lt-LT"/>
        </w:rPr>
        <w:t xml:space="preserve"> </w:t>
      </w:r>
      <w:r>
        <w:rPr>
          <w:lang w:val="lt-LT"/>
        </w:rPr>
        <w:t xml:space="preserve">budinčių patalpos - </w:t>
      </w:r>
      <w:r w:rsidRPr="004E4C52">
        <w:rPr>
          <w:lang w:val="lt-LT"/>
        </w:rPr>
        <w:t xml:space="preserve">1 kv. </w:t>
      </w:r>
      <w:r>
        <w:rPr>
          <w:lang w:val="lt-LT"/>
        </w:rPr>
        <w:t xml:space="preserve">m. </w:t>
      </w:r>
    </w:p>
    <w:p w:rsidR="004E4C52" w:rsidRPr="004E4C52" w:rsidRDefault="00FD1EF6" w:rsidP="004E4C52">
      <w:pPr>
        <w:pStyle w:val="Sraopastraipa"/>
        <w:numPr>
          <w:ilvl w:val="1"/>
          <w:numId w:val="16"/>
        </w:numPr>
        <w:jc w:val="both"/>
        <w:rPr>
          <w:lang w:val="lt-LT"/>
        </w:rPr>
      </w:pPr>
      <w:r>
        <w:rPr>
          <w:lang w:val="lt-LT"/>
        </w:rPr>
        <w:t xml:space="preserve"> </w:t>
      </w:r>
      <w:r w:rsidR="004E4C52">
        <w:rPr>
          <w:lang w:val="lt-LT"/>
        </w:rPr>
        <w:t xml:space="preserve">Utenio a. 2, Utena, holas – 1 kv. m. </w:t>
      </w:r>
    </w:p>
    <w:p w:rsidR="0022621A" w:rsidRPr="00FD1EF6" w:rsidRDefault="004E4C52" w:rsidP="0022621A">
      <w:pPr>
        <w:pStyle w:val="Sraopastraipa"/>
        <w:numPr>
          <w:ilvl w:val="0"/>
          <w:numId w:val="16"/>
        </w:numPr>
        <w:tabs>
          <w:tab w:val="left" w:pos="993"/>
        </w:tabs>
        <w:ind w:left="709" w:firstLine="0"/>
        <w:jc w:val="both"/>
        <w:rPr>
          <w:lang w:val="lt-LT"/>
        </w:rPr>
      </w:pPr>
      <w:r w:rsidRPr="00FD1EF6">
        <w:rPr>
          <w:lang w:val="lt-LT"/>
        </w:rPr>
        <w:t>Nuomos trukmė numatoma - penki metai. K</w:t>
      </w:r>
      <w:r w:rsidR="0022621A" w:rsidRPr="00FD1EF6">
        <w:rPr>
          <w:lang w:val="lt-LT"/>
        </w:rPr>
        <w:t>onkursas vykdomas vadovaujantis</w:t>
      </w:r>
    </w:p>
    <w:p w:rsidR="004E4C52" w:rsidRPr="0022621A" w:rsidRDefault="004E4C52" w:rsidP="0022621A">
      <w:pPr>
        <w:jc w:val="both"/>
        <w:rPr>
          <w:sz w:val="24"/>
          <w:szCs w:val="24"/>
        </w:rPr>
      </w:pPr>
      <w:r w:rsidRPr="0022621A">
        <w:rPr>
          <w:sz w:val="24"/>
          <w:szCs w:val="24"/>
        </w:rPr>
        <w:t>Lietuvos Respublikos Vyriausybės 2001 m. gruodžio 14 d. nutarimu Nr. 1524 (</w:t>
      </w:r>
      <w:r w:rsidRPr="0022621A">
        <w:rPr>
          <w:sz w:val="24"/>
          <w:szCs w:val="24"/>
          <w:lang w:eastAsia="ar-SA"/>
        </w:rPr>
        <w:t xml:space="preserve">Lietuvos Respublikos Vyriausybės </w:t>
      </w:r>
      <w:r w:rsidRPr="0022621A">
        <w:rPr>
          <w:color w:val="000000"/>
          <w:sz w:val="24"/>
          <w:szCs w:val="24"/>
        </w:rPr>
        <w:t>2014 m. lapkričio 5 d.</w:t>
      </w:r>
      <w:r w:rsidRPr="0022621A">
        <w:rPr>
          <w:color w:val="000000"/>
          <w:sz w:val="24"/>
          <w:szCs w:val="24"/>
          <w:lang w:eastAsia="ar-SA"/>
        </w:rPr>
        <w:t xml:space="preserve"> </w:t>
      </w:r>
      <w:r w:rsidRPr="0022621A">
        <w:rPr>
          <w:sz w:val="24"/>
          <w:szCs w:val="24"/>
          <w:lang w:eastAsia="ar-SA"/>
        </w:rPr>
        <w:t xml:space="preserve">nutarimo Nr. </w:t>
      </w:r>
      <w:r w:rsidRPr="0022621A">
        <w:rPr>
          <w:sz w:val="24"/>
          <w:szCs w:val="24"/>
        </w:rPr>
        <w:t>1229</w:t>
      </w:r>
      <w:r w:rsidRPr="0022621A">
        <w:rPr>
          <w:sz w:val="24"/>
          <w:szCs w:val="24"/>
        </w:rPr>
        <w:br/>
        <w:t>redakcija) patvirtintomis Valstybės ilgalaikio materialiojo turto viešo nuomos konkurso organizavimo tvarkos aprašu (Žin., 2001, Nr. 106-3814) nuostatomis ir 2018 m. birželio 19 d. Utenos kolegijos direktoriaus įsakymu Nr. V-147, patvirtintomis Materialiojo turto viešo konkurso organizavimo taisyklėmis (toliau – Taisyklės).</w:t>
      </w:r>
    </w:p>
    <w:p w:rsidR="004E4C52" w:rsidRPr="0022621A" w:rsidRDefault="004E4C52" w:rsidP="0022621A">
      <w:pPr>
        <w:pStyle w:val="Sraopastraipa"/>
        <w:numPr>
          <w:ilvl w:val="0"/>
          <w:numId w:val="16"/>
        </w:numPr>
        <w:tabs>
          <w:tab w:val="left" w:pos="993"/>
        </w:tabs>
        <w:ind w:left="709" w:firstLine="0"/>
        <w:jc w:val="both"/>
        <w:rPr>
          <w:lang w:val="lt-LT"/>
        </w:rPr>
      </w:pPr>
      <w:r w:rsidRPr="0022621A">
        <w:rPr>
          <w:lang w:val="lt-LT"/>
        </w:rPr>
        <w:t xml:space="preserve">Konkursą organizuoja ir vykdo </w:t>
      </w:r>
      <w:r w:rsidRPr="0022621A">
        <w:rPr>
          <w:rFonts w:eastAsia="Calibri"/>
          <w:lang w:val="lt-LT"/>
        </w:rPr>
        <w:t xml:space="preserve">Utenos kolegijos direktoriaus įsakymu sudaryta turto </w:t>
      </w:r>
    </w:p>
    <w:p w:rsidR="004E4C52" w:rsidRPr="0022621A" w:rsidRDefault="004E4C52" w:rsidP="004E4C52">
      <w:pPr>
        <w:jc w:val="both"/>
        <w:rPr>
          <w:sz w:val="24"/>
          <w:szCs w:val="24"/>
        </w:rPr>
      </w:pPr>
      <w:r w:rsidRPr="0022621A">
        <w:rPr>
          <w:rFonts w:eastAsia="Calibri"/>
          <w:sz w:val="24"/>
          <w:szCs w:val="24"/>
        </w:rPr>
        <w:t>nuomos  konkurso komisija (toliau – Komisija).</w:t>
      </w:r>
    </w:p>
    <w:p w:rsidR="001459AE" w:rsidRDefault="004E4C52" w:rsidP="00F6369B">
      <w:pPr>
        <w:widowControl/>
        <w:numPr>
          <w:ilvl w:val="0"/>
          <w:numId w:val="16"/>
        </w:numPr>
        <w:tabs>
          <w:tab w:val="left" w:pos="993"/>
        </w:tabs>
        <w:autoSpaceDE/>
        <w:adjustRightInd/>
        <w:ind w:left="710" w:hanging="1"/>
        <w:jc w:val="both"/>
        <w:rPr>
          <w:sz w:val="24"/>
          <w:szCs w:val="24"/>
        </w:rPr>
      </w:pPr>
      <w:r w:rsidRPr="001459AE">
        <w:rPr>
          <w:rFonts w:eastAsia="Calibri"/>
          <w:sz w:val="24"/>
          <w:szCs w:val="24"/>
        </w:rPr>
        <w:t>Konkurse išnuomojamas plotas  gali būti naudojamos tik</w:t>
      </w:r>
      <w:r w:rsidRPr="001459AE">
        <w:rPr>
          <w:sz w:val="24"/>
          <w:szCs w:val="24"/>
        </w:rPr>
        <w:t xml:space="preserve"> pardavimo automatų</w:t>
      </w:r>
    </w:p>
    <w:p w:rsidR="004E4C52" w:rsidRPr="001459AE" w:rsidRDefault="004E4C52" w:rsidP="001459AE">
      <w:pPr>
        <w:widowControl/>
        <w:tabs>
          <w:tab w:val="left" w:pos="993"/>
        </w:tabs>
        <w:autoSpaceDE/>
        <w:adjustRightInd/>
        <w:jc w:val="both"/>
        <w:rPr>
          <w:sz w:val="24"/>
          <w:szCs w:val="24"/>
        </w:rPr>
      </w:pPr>
      <w:r w:rsidRPr="001459AE">
        <w:rPr>
          <w:sz w:val="24"/>
          <w:szCs w:val="24"/>
        </w:rPr>
        <w:t xml:space="preserve">pastatymui. </w:t>
      </w:r>
      <w:r w:rsidR="001459AE">
        <w:rPr>
          <w:sz w:val="24"/>
          <w:szCs w:val="24"/>
        </w:rPr>
        <w:t>Kavos p</w:t>
      </w:r>
      <w:r w:rsidR="001459AE" w:rsidRPr="001459AE">
        <w:rPr>
          <w:sz w:val="24"/>
          <w:szCs w:val="24"/>
        </w:rPr>
        <w:t xml:space="preserve">ardavimų automatų techninės charakteristikos turi atitikti sekančius reikalavimus: turi būti reguliuojamas aparato darbo laiko rėžimas, kavos aparatai turi būti ne senesni kaip 2018-2019 m., turi būti naudojami ne mažiau kaip dviejų dydžių puodeliai– ne mažesnius kaip 180 ml ir ne mažesnius kaip 300 ml., naudojama kava </w:t>
      </w:r>
      <w:proofErr w:type="spellStart"/>
      <w:r w:rsidR="001459AE" w:rsidRPr="001459AE">
        <w:rPr>
          <w:sz w:val="24"/>
          <w:szCs w:val="24"/>
        </w:rPr>
        <w:t>Lavazza</w:t>
      </w:r>
      <w:proofErr w:type="spellEnd"/>
      <w:r w:rsidR="001459AE" w:rsidRPr="001459AE">
        <w:rPr>
          <w:sz w:val="24"/>
          <w:szCs w:val="24"/>
        </w:rPr>
        <w:t xml:space="preserve"> </w:t>
      </w:r>
      <w:proofErr w:type="spellStart"/>
      <w:r w:rsidR="001459AE" w:rsidRPr="001459AE">
        <w:rPr>
          <w:sz w:val="24"/>
          <w:szCs w:val="24"/>
        </w:rPr>
        <w:t>Crema</w:t>
      </w:r>
      <w:proofErr w:type="spellEnd"/>
      <w:r w:rsidR="001459AE" w:rsidRPr="001459AE">
        <w:rPr>
          <w:sz w:val="24"/>
          <w:szCs w:val="24"/>
        </w:rPr>
        <w:t xml:space="preserve"> </w:t>
      </w:r>
      <w:proofErr w:type="spellStart"/>
      <w:r w:rsidR="001459AE" w:rsidRPr="001459AE">
        <w:rPr>
          <w:sz w:val="24"/>
          <w:szCs w:val="24"/>
        </w:rPr>
        <w:t>Aroma</w:t>
      </w:r>
      <w:proofErr w:type="spellEnd"/>
      <w:r w:rsidR="001459AE" w:rsidRPr="001459AE">
        <w:rPr>
          <w:sz w:val="24"/>
          <w:szCs w:val="24"/>
        </w:rPr>
        <w:t xml:space="preserve"> arba lygiavertė, kavos pupelės ne blogesnės kaip </w:t>
      </w:r>
      <w:proofErr w:type="spellStart"/>
      <w:r w:rsidR="001459AE" w:rsidRPr="001459AE">
        <w:rPr>
          <w:sz w:val="24"/>
          <w:szCs w:val="24"/>
        </w:rPr>
        <w:t>Arabica</w:t>
      </w:r>
      <w:proofErr w:type="spellEnd"/>
      <w:r w:rsidR="001459AE" w:rsidRPr="001459AE">
        <w:rPr>
          <w:sz w:val="24"/>
          <w:szCs w:val="24"/>
        </w:rPr>
        <w:t xml:space="preserve"> iš Centrinės ir pietų Amerikos, Indijos.</w:t>
      </w:r>
    </w:p>
    <w:p w:rsidR="004E4C52" w:rsidRDefault="004E4C52" w:rsidP="0022621A">
      <w:pPr>
        <w:widowControl/>
        <w:numPr>
          <w:ilvl w:val="0"/>
          <w:numId w:val="16"/>
        </w:numPr>
        <w:autoSpaceDE/>
        <w:adjustRightInd/>
        <w:ind w:firstLine="349"/>
        <w:jc w:val="both"/>
        <w:rPr>
          <w:sz w:val="24"/>
          <w:szCs w:val="24"/>
        </w:rPr>
      </w:pPr>
      <w:r>
        <w:rPr>
          <w:sz w:val="24"/>
          <w:szCs w:val="24"/>
        </w:rPr>
        <w:t>Pradinis nuompinigių dydis nustatytas pagal aplinkos ministro ir finansų ministro</w:t>
      </w:r>
    </w:p>
    <w:p w:rsidR="004E4C52" w:rsidRDefault="004E4C52" w:rsidP="004E4C52">
      <w:pPr>
        <w:widowControl/>
        <w:autoSpaceDE/>
        <w:adjustRightInd/>
        <w:jc w:val="both"/>
        <w:rPr>
          <w:sz w:val="24"/>
          <w:szCs w:val="24"/>
        </w:rPr>
      </w:pPr>
      <w:r>
        <w:rPr>
          <w:sz w:val="24"/>
          <w:szCs w:val="24"/>
        </w:rPr>
        <w:t xml:space="preserve">bendru įsakymu </w:t>
      </w:r>
      <w:r>
        <w:rPr>
          <w:rFonts w:eastAsia="Arial Unicode MS" w:cs="Tahoma"/>
          <w:sz w:val="24"/>
          <w:szCs w:val="24"/>
        </w:rPr>
        <w:t xml:space="preserve">patvirtintas Nuompinigių už valstybės materialiojo turto nuomą skaičiavimo taisykles </w:t>
      </w:r>
      <w:r>
        <w:rPr>
          <w:sz w:val="24"/>
          <w:szCs w:val="24"/>
        </w:rPr>
        <w:t xml:space="preserve">1 kv. m.   kaina  20,00 Eur. </w:t>
      </w:r>
    </w:p>
    <w:p w:rsidR="004E4C52" w:rsidRDefault="004E4C52" w:rsidP="0022621A">
      <w:pPr>
        <w:pStyle w:val="Pagrindinistekstas"/>
        <w:numPr>
          <w:ilvl w:val="0"/>
          <w:numId w:val="16"/>
        </w:numPr>
        <w:ind w:firstLine="349"/>
      </w:pPr>
      <w:r>
        <w:t xml:space="preserve">Negyvenamųjų patalpų nuomos sutartis numatoma sudaryti 1 punkte nurodytam </w:t>
      </w:r>
    </w:p>
    <w:p w:rsidR="004E4C52" w:rsidRDefault="004E4C52" w:rsidP="004E4C52">
      <w:pPr>
        <w:pStyle w:val="Pagrindinistekstas"/>
      </w:pPr>
      <w:r>
        <w:t>terminui, skaičiuojant šį terminą nuo sutarties pasirašymo dienos, išskyrus atvejį, kai Sutartis buvo nutraukta prieš terminą arba Šalių pratęsta, bet ne ilgiau kaip iki nuosavybės teisės į išnuomotą turtą perėjimo kitam asmeniui ir ne ilgesniam kaip</w:t>
      </w:r>
      <w:r w:rsidR="0022621A">
        <w:t xml:space="preserve"> 5</w:t>
      </w:r>
      <w:r>
        <w:t xml:space="preserve"> metų laikotarpiui.</w:t>
      </w:r>
    </w:p>
    <w:p w:rsidR="00413923" w:rsidRPr="00FC06F6" w:rsidRDefault="00413923" w:rsidP="00413923">
      <w:pPr>
        <w:pStyle w:val="Porat"/>
        <w:ind w:left="1080"/>
        <w:rPr>
          <w:b/>
          <w:sz w:val="24"/>
          <w:szCs w:val="24"/>
          <w:lang w:val="lt-LT"/>
        </w:rPr>
      </w:pPr>
    </w:p>
    <w:p w:rsidR="00413923" w:rsidRPr="00413923" w:rsidRDefault="00413923" w:rsidP="00413923">
      <w:pPr>
        <w:pStyle w:val="Porat"/>
        <w:ind w:left="1080"/>
        <w:jc w:val="center"/>
        <w:rPr>
          <w:rFonts w:ascii="Times New Roman" w:hAnsi="Times New Roman"/>
          <w:b/>
          <w:sz w:val="24"/>
          <w:szCs w:val="24"/>
        </w:rPr>
      </w:pPr>
      <w:r w:rsidRPr="00413923">
        <w:rPr>
          <w:rFonts w:ascii="Times New Roman" w:hAnsi="Times New Roman"/>
          <w:b/>
          <w:sz w:val="24"/>
          <w:szCs w:val="24"/>
        </w:rPr>
        <w:t>II. TURTO NUOMOS KONKURSO ORGANIZAVIMAS IR VYKDYMAS</w:t>
      </w:r>
    </w:p>
    <w:p w:rsidR="00413923" w:rsidRPr="007741B4" w:rsidRDefault="00413923" w:rsidP="00413923">
      <w:pPr>
        <w:ind w:left="1070"/>
        <w:jc w:val="both"/>
        <w:rPr>
          <w:sz w:val="24"/>
          <w:szCs w:val="24"/>
        </w:rPr>
      </w:pPr>
    </w:p>
    <w:p w:rsidR="005D7650" w:rsidRDefault="00AA3E26" w:rsidP="00413923">
      <w:pPr>
        <w:ind w:left="360" w:firstLine="360"/>
        <w:jc w:val="both"/>
        <w:rPr>
          <w:rFonts w:eastAsia="Calibri"/>
          <w:sz w:val="24"/>
          <w:szCs w:val="24"/>
        </w:rPr>
      </w:pPr>
      <w:r>
        <w:rPr>
          <w:rFonts w:eastAsia="Calibri"/>
          <w:sz w:val="24"/>
          <w:szCs w:val="24"/>
        </w:rPr>
        <w:t>4</w:t>
      </w:r>
      <w:r w:rsidR="00413923" w:rsidRPr="007741B4">
        <w:rPr>
          <w:rFonts w:eastAsia="Calibri"/>
          <w:sz w:val="24"/>
          <w:szCs w:val="24"/>
        </w:rPr>
        <w:t>. Skelbimas apie Konkursą skelbiamas viešai viename vietinia</w:t>
      </w:r>
      <w:r w:rsidR="005D7650">
        <w:rPr>
          <w:rFonts w:eastAsia="Calibri"/>
          <w:sz w:val="24"/>
          <w:szCs w:val="24"/>
        </w:rPr>
        <w:t>me laikraštyje ir internetinėje</w:t>
      </w:r>
    </w:p>
    <w:p w:rsidR="00413923" w:rsidRPr="007741B4" w:rsidRDefault="00413923" w:rsidP="005D7650">
      <w:pPr>
        <w:jc w:val="both"/>
        <w:rPr>
          <w:sz w:val="24"/>
          <w:szCs w:val="24"/>
        </w:rPr>
      </w:pPr>
      <w:r w:rsidRPr="007741B4">
        <w:rPr>
          <w:rFonts w:eastAsia="Calibri"/>
          <w:sz w:val="24"/>
          <w:szCs w:val="24"/>
        </w:rPr>
        <w:t xml:space="preserve">svetainėje </w:t>
      </w:r>
      <w:hyperlink r:id="rId5" w:history="1">
        <w:r w:rsidR="007741B4" w:rsidRPr="00AF386F">
          <w:rPr>
            <w:rStyle w:val="Hipersaitas"/>
            <w:rFonts w:eastAsia="Calibri"/>
            <w:sz w:val="24"/>
            <w:szCs w:val="24"/>
          </w:rPr>
          <w:t>www.utenos-kolegija.lt</w:t>
        </w:r>
      </w:hyperlink>
      <w:r w:rsidRPr="007741B4">
        <w:rPr>
          <w:rFonts w:eastAsia="Calibri"/>
          <w:sz w:val="24"/>
          <w:szCs w:val="24"/>
        </w:rPr>
        <w:t xml:space="preserve">. Skelbimo turinys formuluojamas vadovaujantis  </w:t>
      </w:r>
      <w:r w:rsidRPr="007741B4">
        <w:rPr>
          <w:sz w:val="24"/>
          <w:szCs w:val="24"/>
        </w:rPr>
        <w:t>Lietuvos Respublikos Vyriausybės 2001 m. gruodžio 14 d. nutarimo Nr. 1524 „Dėl valstybės materialiojo turto nuomos“ (Žin., 2001, Nr. 106-3814) 9 punkte numatytais reikalavimais. Skelbime nurodoma:</w:t>
      </w:r>
    </w:p>
    <w:p w:rsidR="005D7650" w:rsidRDefault="00AA3E26" w:rsidP="00AA3E26">
      <w:pPr>
        <w:pStyle w:val="Pagrindinistekstas2"/>
        <w:numPr>
          <w:ilvl w:val="1"/>
          <w:numId w:val="12"/>
        </w:numPr>
        <w:spacing w:after="0" w:line="240" w:lineRule="auto"/>
        <w:jc w:val="both"/>
        <w:rPr>
          <w:lang w:val="lt-LT"/>
        </w:rPr>
      </w:pPr>
      <w:r>
        <w:rPr>
          <w:lang w:val="lt-LT"/>
        </w:rPr>
        <w:t xml:space="preserve"> </w:t>
      </w:r>
      <w:r w:rsidR="00413923" w:rsidRPr="007741B4">
        <w:rPr>
          <w:lang w:val="lt-LT"/>
        </w:rPr>
        <w:t>paraiškų dalyvauti konkurse pateikimo terminą – ne ma</w:t>
      </w:r>
      <w:r w:rsidR="005D7650">
        <w:rPr>
          <w:lang w:val="lt-LT"/>
        </w:rPr>
        <w:t>žiau kaip 10 kalendorinių dienų</w:t>
      </w:r>
    </w:p>
    <w:p w:rsidR="00413923" w:rsidRPr="007741B4" w:rsidRDefault="00413923" w:rsidP="005D7650">
      <w:pPr>
        <w:pStyle w:val="Pagrindinistekstas2"/>
        <w:spacing w:after="0" w:line="240" w:lineRule="auto"/>
        <w:jc w:val="both"/>
        <w:rPr>
          <w:lang w:val="lt-LT"/>
        </w:rPr>
      </w:pPr>
      <w:r w:rsidRPr="007741B4">
        <w:rPr>
          <w:lang w:val="lt-LT"/>
        </w:rPr>
        <w:t>nuo paskelbimo spaudoje;</w:t>
      </w:r>
    </w:p>
    <w:p w:rsidR="00413923" w:rsidRPr="007741B4" w:rsidRDefault="00AA3E26" w:rsidP="00413923">
      <w:pPr>
        <w:pStyle w:val="Sraopastraipa"/>
        <w:ind w:right="225"/>
        <w:jc w:val="both"/>
        <w:rPr>
          <w:lang w:val="lt-LT"/>
        </w:rPr>
      </w:pPr>
      <w:r>
        <w:rPr>
          <w:lang w:val="lt-LT"/>
        </w:rPr>
        <w:t>4</w:t>
      </w:r>
      <w:r w:rsidR="00413923" w:rsidRPr="007741B4">
        <w:rPr>
          <w:lang w:val="lt-LT"/>
        </w:rPr>
        <w:t>.2. turto buvimo vietą (adresą);</w:t>
      </w:r>
    </w:p>
    <w:p w:rsidR="005D7650" w:rsidRDefault="00AA3E26" w:rsidP="00413923">
      <w:pPr>
        <w:pStyle w:val="Sraopastraipa"/>
        <w:ind w:right="225"/>
        <w:jc w:val="both"/>
        <w:rPr>
          <w:lang w:val="lt-LT"/>
        </w:rPr>
      </w:pPr>
      <w:r>
        <w:rPr>
          <w:lang w:val="lt-LT"/>
        </w:rPr>
        <w:t>4</w:t>
      </w:r>
      <w:r w:rsidR="00413923" w:rsidRPr="007741B4">
        <w:rPr>
          <w:lang w:val="lt-LT"/>
        </w:rPr>
        <w:t>.3. turto naudojimo paskirtį, turto naudojimo ypatumus (spe</w:t>
      </w:r>
      <w:r w:rsidR="005D7650">
        <w:rPr>
          <w:lang w:val="lt-LT"/>
        </w:rPr>
        <w:t>cialias turto charakteristikas,</w:t>
      </w:r>
    </w:p>
    <w:p w:rsidR="00413923" w:rsidRPr="00CA1DFA" w:rsidRDefault="00413923" w:rsidP="005D7650">
      <w:pPr>
        <w:ind w:right="225"/>
        <w:jc w:val="both"/>
        <w:rPr>
          <w:sz w:val="24"/>
          <w:szCs w:val="24"/>
        </w:rPr>
      </w:pPr>
      <w:r w:rsidRPr="00CA1DFA">
        <w:rPr>
          <w:sz w:val="24"/>
          <w:szCs w:val="24"/>
        </w:rPr>
        <w:t>kai teisės aktuose yra nustatyta leidimų sistema);</w:t>
      </w:r>
    </w:p>
    <w:p w:rsidR="005D7650" w:rsidRDefault="00AA3E26" w:rsidP="00413923">
      <w:pPr>
        <w:pStyle w:val="Sraopastraipa"/>
        <w:ind w:right="225"/>
        <w:jc w:val="both"/>
        <w:rPr>
          <w:lang w:val="lt-LT"/>
        </w:rPr>
      </w:pPr>
      <w:r>
        <w:rPr>
          <w:lang w:val="lt-LT"/>
        </w:rPr>
        <w:t>4</w:t>
      </w:r>
      <w:r w:rsidR="00413923" w:rsidRPr="007741B4">
        <w:rPr>
          <w:lang w:val="lt-LT"/>
        </w:rPr>
        <w:t>.4. pradinį nuompinigių dydį ir pridėtinės vertės mokestį</w:t>
      </w:r>
      <w:r w:rsidR="005D7650">
        <w:rPr>
          <w:lang w:val="lt-LT"/>
        </w:rPr>
        <w:t xml:space="preserve"> (toliau vadinama – PVM), jeigu</w:t>
      </w:r>
    </w:p>
    <w:p w:rsidR="00413923" w:rsidRPr="00211094" w:rsidRDefault="00413923" w:rsidP="005D7650">
      <w:pPr>
        <w:ind w:right="225"/>
        <w:jc w:val="both"/>
        <w:rPr>
          <w:sz w:val="24"/>
          <w:szCs w:val="24"/>
        </w:rPr>
      </w:pPr>
      <w:r w:rsidRPr="00211094">
        <w:rPr>
          <w:sz w:val="24"/>
          <w:szCs w:val="24"/>
        </w:rPr>
        <w:t>teisės aktų nustatyta tvarka jis turi būti skaičiuojamas;</w:t>
      </w:r>
    </w:p>
    <w:p w:rsidR="00413923" w:rsidRPr="007741B4" w:rsidRDefault="00AA3E26" w:rsidP="00413923">
      <w:pPr>
        <w:pStyle w:val="Sraopastraipa"/>
        <w:ind w:right="225"/>
        <w:jc w:val="both"/>
        <w:rPr>
          <w:lang w:val="lt-LT"/>
        </w:rPr>
      </w:pPr>
      <w:r>
        <w:rPr>
          <w:lang w:val="lt-LT"/>
        </w:rPr>
        <w:t>4</w:t>
      </w:r>
      <w:r w:rsidR="00413923" w:rsidRPr="007741B4">
        <w:rPr>
          <w:lang w:val="lt-LT"/>
        </w:rPr>
        <w:t>.5. turto nuomos sutarties trukmę (terminą);</w:t>
      </w:r>
    </w:p>
    <w:p w:rsidR="005D7650" w:rsidRDefault="00413923" w:rsidP="00413923">
      <w:pPr>
        <w:pStyle w:val="Sraopastraipa"/>
        <w:ind w:right="225"/>
        <w:jc w:val="both"/>
        <w:rPr>
          <w:lang w:val="lt-LT"/>
        </w:rPr>
      </w:pPr>
      <w:r w:rsidRPr="007741B4">
        <w:rPr>
          <w:lang w:val="lt-LT"/>
        </w:rPr>
        <w:t>6.6. paraiškų dalyvauti konkurse pateikimo vietą (</w:t>
      </w:r>
      <w:r w:rsidR="005D7650">
        <w:rPr>
          <w:lang w:val="lt-LT"/>
        </w:rPr>
        <w:t>tikslų adresą, kabineto numerį,</w:t>
      </w:r>
    </w:p>
    <w:p w:rsidR="00413923" w:rsidRPr="00211094" w:rsidRDefault="00413923" w:rsidP="005D7650">
      <w:pPr>
        <w:ind w:right="225"/>
        <w:jc w:val="both"/>
        <w:rPr>
          <w:sz w:val="24"/>
          <w:szCs w:val="24"/>
        </w:rPr>
      </w:pPr>
      <w:r w:rsidRPr="00211094">
        <w:rPr>
          <w:sz w:val="24"/>
          <w:szCs w:val="24"/>
        </w:rPr>
        <w:t>komisijos nario arba turto valdytojo įgalioto atstovo vardą ir pavardę);</w:t>
      </w:r>
    </w:p>
    <w:p w:rsidR="005D7650" w:rsidRDefault="00AA3E26" w:rsidP="00413923">
      <w:pPr>
        <w:pStyle w:val="Sraopastraipa"/>
        <w:ind w:right="225"/>
        <w:jc w:val="both"/>
        <w:rPr>
          <w:lang w:val="lt-LT"/>
        </w:rPr>
      </w:pPr>
      <w:r>
        <w:rPr>
          <w:lang w:val="lt-LT"/>
        </w:rPr>
        <w:t>4</w:t>
      </w:r>
      <w:r w:rsidR="00413923" w:rsidRPr="007741B4">
        <w:rPr>
          <w:lang w:val="lt-LT"/>
        </w:rPr>
        <w:t>.7. adresą, telefono numerį, kuriuo galima gauti papildomą informaciją apie</w:t>
      </w:r>
      <w:r w:rsidR="005D7650">
        <w:rPr>
          <w:lang w:val="lt-LT"/>
        </w:rPr>
        <w:t xml:space="preserve"> nuomojamą</w:t>
      </w:r>
    </w:p>
    <w:p w:rsidR="00413923" w:rsidRPr="005D7650" w:rsidRDefault="00413923" w:rsidP="005D7650">
      <w:pPr>
        <w:ind w:right="225"/>
        <w:jc w:val="both"/>
      </w:pPr>
      <w:r w:rsidRPr="005D7650">
        <w:t>turtą;</w:t>
      </w:r>
    </w:p>
    <w:p w:rsidR="00413923" w:rsidRPr="007741B4" w:rsidRDefault="00AA3E26" w:rsidP="00413923">
      <w:pPr>
        <w:pStyle w:val="Sraopastraipa"/>
        <w:ind w:right="225"/>
        <w:jc w:val="both"/>
        <w:rPr>
          <w:lang w:val="lt-LT"/>
        </w:rPr>
      </w:pPr>
      <w:r>
        <w:rPr>
          <w:lang w:val="lt-LT"/>
        </w:rPr>
        <w:t>4</w:t>
      </w:r>
      <w:r w:rsidR="00413923" w:rsidRPr="007741B4">
        <w:rPr>
          <w:lang w:val="lt-LT"/>
        </w:rPr>
        <w:t>.8. komisijos posėdžio vietą, datą ir tikslų laiką;</w:t>
      </w:r>
    </w:p>
    <w:p w:rsidR="005D7650" w:rsidRDefault="00AA3E26" w:rsidP="00413923">
      <w:pPr>
        <w:pStyle w:val="Pagrindiniotekstotrauka"/>
        <w:spacing w:after="0"/>
        <w:ind w:left="720"/>
        <w:jc w:val="both"/>
        <w:rPr>
          <w:lang w:val="lt-LT"/>
        </w:rPr>
      </w:pPr>
      <w:r>
        <w:rPr>
          <w:lang w:val="lt-LT"/>
        </w:rPr>
        <w:lastRenderedPageBreak/>
        <w:t>4</w:t>
      </w:r>
      <w:r w:rsidR="00413923" w:rsidRPr="007741B4">
        <w:rPr>
          <w:lang w:val="lt-LT"/>
        </w:rPr>
        <w:t>.9. banko pavadinimą ir sąskaitos, į kurią turi būti s</w:t>
      </w:r>
      <w:r w:rsidR="005D7650">
        <w:rPr>
          <w:lang w:val="lt-LT"/>
        </w:rPr>
        <w:t>umokėtas pradinis įnašas, lygus</w:t>
      </w:r>
    </w:p>
    <w:p w:rsidR="00413923" w:rsidRPr="007741B4" w:rsidRDefault="00413923" w:rsidP="005D7650">
      <w:pPr>
        <w:pStyle w:val="Pagrindiniotekstotrauka"/>
        <w:spacing w:after="0"/>
        <w:ind w:left="0"/>
        <w:jc w:val="both"/>
        <w:rPr>
          <w:lang w:val="lt-LT"/>
        </w:rPr>
      </w:pPr>
      <w:r w:rsidRPr="007741B4">
        <w:rPr>
          <w:lang w:val="lt-LT"/>
        </w:rPr>
        <w:t>paskelbtam 3 mėnesių pradiniam nuompinigių dydžiui, numerį. Tuo atveju, kai konkurso dalyvis yra PVM mokėtojas, nurodomas pradinis įnašas, lygus paskelbtam 3 mėnesių pradiniam nuompinigių dydžiui su PVM, jeigu teisės aktų nustatyta tvarka jis turi būti skaičiuojamas.</w:t>
      </w:r>
    </w:p>
    <w:p w:rsidR="00413923" w:rsidRPr="007741B4" w:rsidRDefault="00413923" w:rsidP="00413923">
      <w:pPr>
        <w:pStyle w:val="Pagrindinistekstas"/>
        <w:ind w:firstLine="720"/>
      </w:pPr>
      <w:r w:rsidRPr="007741B4">
        <w:t>7.Su Konkurso laimėtoju bus sudaroma negyvenamųjų patalpų nuomos sutartis (toliau – Nuomos sutartis).</w:t>
      </w:r>
    </w:p>
    <w:p w:rsidR="00413923" w:rsidRPr="007741B4" w:rsidRDefault="00413923" w:rsidP="00413923">
      <w:pPr>
        <w:widowControl/>
        <w:numPr>
          <w:ilvl w:val="0"/>
          <w:numId w:val="9"/>
        </w:numPr>
        <w:autoSpaceDE/>
        <w:autoSpaceDN/>
        <w:adjustRightInd/>
        <w:jc w:val="both"/>
        <w:rPr>
          <w:sz w:val="24"/>
          <w:szCs w:val="24"/>
        </w:rPr>
      </w:pPr>
      <w:r w:rsidRPr="007741B4">
        <w:rPr>
          <w:sz w:val="24"/>
          <w:szCs w:val="24"/>
        </w:rPr>
        <w:t>Dokumentai patalpų nuomos konkursui pateikiami lietuvių kalba.</w:t>
      </w:r>
    </w:p>
    <w:p w:rsidR="005D7650" w:rsidRDefault="00413923" w:rsidP="00413923">
      <w:pPr>
        <w:pStyle w:val="Sraopastraipa"/>
        <w:ind w:left="710"/>
        <w:jc w:val="both"/>
        <w:rPr>
          <w:lang w:val="lt-LT"/>
        </w:rPr>
      </w:pPr>
      <w:r w:rsidRPr="007741B4">
        <w:rPr>
          <w:lang w:val="lt-LT"/>
        </w:rPr>
        <w:t xml:space="preserve">9. Konkursas vyks </w:t>
      </w:r>
      <w:r w:rsidR="000073AF">
        <w:rPr>
          <w:lang w:val="lt-LT"/>
        </w:rPr>
        <w:t>Utenos kolegijos pastate esančiame adresu Maironio g. 7, Utena,</w:t>
      </w:r>
      <w:r w:rsidR="00CA1DFA">
        <w:rPr>
          <w:lang w:val="lt-LT"/>
        </w:rPr>
        <w:t xml:space="preserve"> 25</w:t>
      </w:r>
      <w:r w:rsidR="000073AF">
        <w:rPr>
          <w:lang w:val="lt-LT"/>
        </w:rPr>
        <w:t xml:space="preserve"> kab. </w:t>
      </w:r>
      <w:r w:rsidR="005D7650">
        <w:rPr>
          <w:lang w:val="lt-LT"/>
        </w:rPr>
        <w:t xml:space="preserve"> </w:t>
      </w:r>
    </w:p>
    <w:p w:rsidR="00413923" w:rsidRPr="005D7650" w:rsidRDefault="00413923" w:rsidP="005D7650">
      <w:pPr>
        <w:jc w:val="both"/>
        <w:rPr>
          <w:sz w:val="24"/>
          <w:szCs w:val="24"/>
        </w:rPr>
      </w:pPr>
      <w:r w:rsidRPr="005D7650">
        <w:rPr>
          <w:sz w:val="24"/>
          <w:szCs w:val="24"/>
        </w:rPr>
        <w:t xml:space="preserve">Komisijos posėdis vyks </w:t>
      </w:r>
      <w:r w:rsidRPr="001E103C">
        <w:rPr>
          <w:sz w:val="24"/>
          <w:szCs w:val="24"/>
        </w:rPr>
        <w:t>201</w:t>
      </w:r>
      <w:r w:rsidR="00AA3E26">
        <w:rPr>
          <w:sz w:val="24"/>
          <w:szCs w:val="24"/>
        </w:rPr>
        <w:t>9</w:t>
      </w:r>
      <w:r w:rsidR="000073AF" w:rsidRPr="001E103C">
        <w:rPr>
          <w:sz w:val="24"/>
          <w:szCs w:val="24"/>
        </w:rPr>
        <w:t>-</w:t>
      </w:r>
      <w:r w:rsidR="00AA3E26">
        <w:rPr>
          <w:sz w:val="24"/>
          <w:szCs w:val="24"/>
        </w:rPr>
        <w:t>04</w:t>
      </w:r>
      <w:r w:rsidR="001E103C" w:rsidRPr="001E103C">
        <w:rPr>
          <w:sz w:val="24"/>
          <w:szCs w:val="24"/>
        </w:rPr>
        <w:t>-</w:t>
      </w:r>
      <w:r w:rsidR="00515835" w:rsidRPr="00515835">
        <w:rPr>
          <w:sz w:val="24"/>
          <w:szCs w:val="24"/>
        </w:rPr>
        <w:t>24</w:t>
      </w:r>
      <w:r w:rsidR="0061088F" w:rsidRPr="00515835">
        <w:rPr>
          <w:sz w:val="24"/>
          <w:szCs w:val="24"/>
        </w:rPr>
        <w:t xml:space="preserve"> d.</w:t>
      </w:r>
      <w:r w:rsidR="0061088F" w:rsidRPr="001E103C">
        <w:rPr>
          <w:sz w:val="24"/>
          <w:szCs w:val="24"/>
        </w:rPr>
        <w:t xml:space="preserve"> </w:t>
      </w:r>
      <w:r w:rsidRPr="001E103C">
        <w:rPr>
          <w:sz w:val="24"/>
          <w:szCs w:val="24"/>
        </w:rPr>
        <w:t>1</w:t>
      </w:r>
      <w:r w:rsidR="00AA3E26">
        <w:rPr>
          <w:sz w:val="24"/>
          <w:szCs w:val="24"/>
        </w:rPr>
        <w:t>0</w:t>
      </w:r>
      <w:r w:rsidR="00FC06F6" w:rsidRPr="001E103C">
        <w:rPr>
          <w:sz w:val="24"/>
          <w:szCs w:val="24"/>
        </w:rPr>
        <w:t>.</w:t>
      </w:r>
      <w:r w:rsidR="0061088F" w:rsidRPr="001E103C">
        <w:rPr>
          <w:sz w:val="24"/>
          <w:szCs w:val="24"/>
        </w:rPr>
        <w:t>00</w:t>
      </w:r>
      <w:r w:rsidRPr="001E103C">
        <w:rPr>
          <w:sz w:val="24"/>
          <w:szCs w:val="24"/>
        </w:rPr>
        <w:t xml:space="preserve"> valandą.</w:t>
      </w:r>
    </w:p>
    <w:p w:rsidR="00413923" w:rsidRPr="007741B4" w:rsidRDefault="00413923" w:rsidP="00413923">
      <w:pPr>
        <w:ind w:firstLine="720"/>
        <w:jc w:val="both"/>
        <w:rPr>
          <w:sz w:val="24"/>
          <w:szCs w:val="24"/>
          <w:lang w:val="en-GB"/>
        </w:rPr>
      </w:pPr>
      <w:r w:rsidRPr="007741B4">
        <w:rPr>
          <w:sz w:val="24"/>
          <w:szCs w:val="24"/>
        </w:rPr>
        <w:t>10. Turto nuomos konkurso organizavimo tiesiogines išlaidas padengia nuomotojas.</w:t>
      </w:r>
    </w:p>
    <w:p w:rsidR="00413923" w:rsidRPr="007741B4" w:rsidRDefault="00413923" w:rsidP="00413923">
      <w:pPr>
        <w:ind w:firstLine="709"/>
        <w:jc w:val="both"/>
        <w:rPr>
          <w:sz w:val="24"/>
          <w:szCs w:val="24"/>
        </w:rPr>
      </w:pPr>
      <w:r w:rsidRPr="007741B4">
        <w:rPr>
          <w:sz w:val="24"/>
          <w:szCs w:val="24"/>
        </w:rPr>
        <w:t>11. Fiziniai asmenys, juridiniai asmenys, juridinių asmenų filialai,  norintys dalyvauti turto nuomos konkurse (toliau vadinama – konkurso dalyviai), arba jų įgalioti atstovai skelbime nurodytu laiku pateikia komisijos nariui arba turto valdytojo įgaliotam atstovui užklijuotą voką, ant kurio turi būti užrašyta turto, kurio nuomos konkursas buvo skelbtas, pavadinimas, turto buvimo vieta (adresas) ir nuoroda „Turto nuomos konkursui“. Voke turi būti pateikta:</w:t>
      </w:r>
    </w:p>
    <w:p w:rsidR="00413923" w:rsidRPr="007741B4" w:rsidRDefault="00413923" w:rsidP="00413923">
      <w:pPr>
        <w:ind w:firstLine="709"/>
        <w:jc w:val="both"/>
        <w:rPr>
          <w:sz w:val="24"/>
          <w:szCs w:val="24"/>
        </w:rPr>
      </w:pPr>
      <w:r w:rsidRPr="007741B4">
        <w:rPr>
          <w:sz w:val="24"/>
          <w:szCs w:val="24"/>
        </w:rPr>
        <w:t>11.1. paraiška ( 3 priedas), kurioje nurodoma konkurso dalyvio ar jo įgalioto atstovo vardas, pavardė ir asmens kodas (fiziniams asmenims), juridinio asmens, juridinio asmens filialo, pavadinimas ir kodas, adresas (buveinė), telefono numeris, kredito įstaigos pavadinimas ir adresas, sąskaitos numeris ir kodas;</w:t>
      </w:r>
    </w:p>
    <w:p w:rsidR="00413923" w:rsidRPr="007741B4" w:rsidRDefault="00413923" w:rsidP="00413923">
      <w:pPr>
        <w:ind w:firstLine="709"/>
        <w:jc w:val="both"/>
        <w:rPr>
          <w:sz w:val="24"/>
          <w:szCs w:val="24"/>
        </w:rPr>
      </w:pPr>
      <w:r w:rsidRPr="007741B4">
        <w:rPr>
          <w:sz w:val="24"/>
          <w:szCs w:val="24"/>
        </w:rPr>
        <w:t xml:space="preserve">11.2. siūlomas konkretus nuompinigių dydis; </w:t>
      </w:r>
    </w:p>
    <w:p w:rsidR="00413923" w:rsidRPr="007741B4" w:rsidRDefault="00413923" w:rsidP="00413923">
      <w:pPr>
        <w:ind w:firstLine="720"/>
        <w:jc w:val="both"/>
        <w:rPr>
          <w:sz w:val="24"/>
          <w:szCs w:val="24"/>
        </w:rPr>
      </w:pPr>
      <w:r w:rsidRPr="007741B4">
        <w:rPr>
          <w:sz w:val="24"/>
          <w:szCs w:val="24"/>
        </w:rPr>
        <w:t>12. Komisijos narys:</w:t>
      </w:r>
    </w:p>
    <w:p w:rsidR="00413923" w:rsidRPr="007741B4" w:rsidRDefault="00413923" w:rsidP="00413923">
      <w:pPr>
        <w:pStyle w:val="Pagrindinistekstas"/>
        <w:ind w:firstLine="720"/>
      </w:pPr>
      <w:r w:rsidRPr="007741B4">
        <w:t>12.1. registruoja konkurso dalyvius turto nuomos konkurso duomenų registracijos knygoje – įrašo konkurso dalyvio registracijos eilės numerį, voko su paraiška gavimo datą ir laiką (minutės tikslumu) (1</w:t>
      </w:r>
      <w:r w:rsidR="00211094">
        <w:t xml:space="preserve"> </w:t>
      </w:r>
      <w:r w:rsidRPr="007741B4">
        <w:t>priedas);</w:t>
      </w:r>
    </w:p>
    <w:p w:rsidR="00413923" w:rsidRPr="00FC06F6" w:rsidRDefault="00413923" w:rsidP="00413923">
      <w:pPr>
        <w:pStyle w:val="Pagrindinistekstas2"/>
        <w:spacing w:after="0" w:line="240" w:lineRule="auto"/>
        <w:ind w:firstLine="720"/>
        <w:rPr>
          <w:lang w:val="lt-LT"/>
        </w:rPr>
      </w:pPr>
      <w:r w:rsidRPr="00FC06F6">
        <w:rPr>
          <w:lang w:val="lt-LT"/>
        </w:rPr>
        <w:t>12.2. išduoda konkurso dalyvio registracijos pažymėjimą (2 priedas), kuriame nurodytas registracijos eilės numeris, voko gavimo data bei laikas (minutės tikslumu), komisijos posėdžio vieta (adresas),</w:t>
      </w:r>
      <w:r w:rsidRPr="00FC06F6">
        <w:rPr>
          <w:b/>
          <w:lang w:val="lt-LT"/>
        </w:rPr>
        <w:t xml:space="preserve"> </w:t>
      </w:r>
      <w:r w:rsidRPr="00FC06F6">
        <w:rPr>
          <w:lang w:val="lt-LT"/>
        </w:rPr>
        <w:t>data ir tikslus laikas;</w:t>
      </w:r>
    </w:p>
    <w:p w:rsidR="00413923" w:rsidRPr="007741B4" w:rsidRDefault="00413923" w:rsidP="00413923">
      <w:pPr>
        <w:pStyle w:val="Pagrindinistekstas2"/>
        <w:spacing w:after="0" w:line="240" w:lineRule="auto"/>
        <w:ind w:firstLine="720"/>
      </w:pPr>
      <w:r w:rsidRPr="007741B4">
        <w:t xml:space="preserve">12.3. </w:t>
      </w:r>
      <w:proofErr w:type="spellStart"/>
      <w:proofErr w:type="gramStart"/>
      <w:r w:rsidRPr="007741B4">
        <w:t>užrašo</w:t>
      </w:r>
      <w:proofErr w:type="spellEnd"/>
      <w:proofErr w:type="gramEnd"/>
      <w:r w:rsidRPr="007741B4">
        <w:t xml:space="preserve"> </w:t>
      </w:r>
      <w:proofErr w:type="spellStart"/>
      <w:r w:rsidRPr="007741B4">
        <w:t>ant</w:t>
      </w:r>
      <w:proofErr w:type="spellEnd"/>
      <w:r w:rsidRPr="007741B4">
        <w:t xml:space="preserve"> </w:t>
      </w:r>
      <w:proofErr w:type="spellStart"/>
      <w:r w:rsidRPr="007741B4">
        <w:t>voko</w:t>
      </w:r>
      <w:proofErr w:type="spellEnd"/>
      <w:r w:rsidRPr="007741B4">
        <w:t xml:space="preserve"> </w:t>
      </w:r>
      <w:proofErr w:type="spellStart"/>
      <w:r w:rsidRPr="007741B4">
        <w:t>konkurso</w:t>
      </w:r>
      <w:proofErr w:type="spellEnd"/>
      <w:r w:rsidRPr="007741B4">
        <w:t xml:space="preserve"> </w:t>
      </w:r>
      <w:proofErr w:type="spellStart"/>
      <w:r w:rsidRPr="007741B4">
        <w:t>dalyvio</w:t>
      </w:r>
      <w:proofErr w:type="spellEnd"/>
      <w:r w:rsidRPr="007741B4">
        <w:t xml:space="preserve"> </w:t>
      </w:r>
      <w:proofErr w:type="spellStart"/>
      <w:r w:rsidRPr="007741B4">
        <w:t>registracijos</w:t>
      </w:r>
      <w:proofErr w:type="spellEnd"/>
      <w:r w:rsidRPr="007741B4">
        <w:t xml:space="preserve"> </w:t>
      </w:r>
      <w:proofErr w:type="spellStart"/>
      <w:r w:rsidRPr="007741B4">
        <w:t>eilės</w:t>
      </w:r>
      <w:proofErr w:type="spellEnd"/>
      <w:r w:rsidRPr="007741B4">
        <w:t xml:space="preserve"> </w:t>
      </w:r>
      <w:proofErr w:type="spellStart"/>
      <w:r w:rsidRPr="007741B4">
        <w:t>numerį</w:t>
      </w:r>
      <w:proofErr w:type="spellEnd"/>
      <w:r w:rsidRPr="007741B4">
        <w:t>;</w:t>
      </w:r>
    </w:p>
    <w:p w:rsidR="00413923" w:rsidRPr="007741B4" w:rsidRDefault="00413923" w:rsidP="00413923">
      <w:pPr>
        <w:pStyle w:val="Pagrindiniotekstotrauka"/>
        <w:spacing w:after="0"/>
        <w:ind w:left="0" w:firstLine="720"/>
        <w:jc w:val="both"/>
      </w:pPr>
      <w:r w:rsidRPr="007741B4">
        <w:t xml:space="preserve">12.4. </w:t>
      </w:r>
      <w:proofErr w:type="spellStart"/>
      <w:proofErr w:type="gramStart"/>
      <w:r w:rsidRPr="007741B4">
        <w:t>pasirašytinai</w:t>
      </w:r>
      <w:proofErr w:type="spellEnd"/>
      <w:proofErr w:type="gramEnd"/>
      <w:r w:rsidRPr="007741B4">
        <w:t xml:space="preserve"> </w:t>
      </w:r>
      <w:proofErr w:type="spellStart"/>
      <w:r w:rsidRPr="007741B4">
        <w:t>supažindina</w:t>
      </w:r>
      <w:proofErr w:type="spellEnd"/>
      <w:r w:rsidRPr="007741B4">
        <w:t xml:space="preserve"> </w:t>
      </w:r>
      <w:proofErr w:type="spellStart"/>
      <w:r w:rsidRPr="007741B4">
        <w:t>konkurso</w:t>
      </w:r>
      <w:proofErr w:type="spellEnd"/>
      <w:r w:rsidRPr="007741B4">
        <w:t xml:space="preserve"> </w:t>
      </w:r>
      <w:proofErr w:type="spellStart"/>
      <w:r w:rsidRPr="007741B4">
        <w:t>dalyvius</w:t>
      </w:r>
      <w:proofErr w:type="spellEnd"/>
      <w:r w:rsidRPr="007741B4">
        <w:t xml:space="preserve"> </w:t>
      </w:r>
      <w:proofErr w:type="spellStart"/>
      <w:r w:rsidRPr="007741B4">
        <w:t>su</w:t>
      </w:r>
      <w:proofErr w:type="spellEnd"/>
      <w:r w:rsidRPr="007741B4">
        <w:t xml:space="preserve"> </w:t>
      </w:r>
      <w:proofErr w:type="spellStart"/>
      <w:r w:rsidRPr="007741B4">
        <w:t>šiomis</w:t>
      </w:r>
      <w:proofErr w:type="spellEnd"/>
      <w:r w:rsidRPr="007741B4">
        <w:t xml:space="preserve"> </w:t>
      </w:r>
      <w:proofErr w:type="spellStart"/>
      <w:r w:rsidRPr="007741B4">
        <w:t>taisyklėmis</w:t>
      </w:r>
      <w:proofErr w:type="spellEnd"/>
      <w:r w:rsidRPr="007741B4">
        <w:t>;</w:t>
      </w:r>
    </w:p>
    <w:p w:rsidR="00413923" w:rsidRPr="007741B4" w:rsidRDefault="00413923" w:rsidP="00413923">
      <w:pPr>
        <w:ind w:firstLine="720"/>
        <w:jc w:val="both"/>
        <w:rPr>
          <w:sz w:val="24"/>
          <w:szCs w:val="24"/>
        </w:rPr>
      </w:pPr>
      <w:r w:rsidRPr="007741B4">
        <w:rPr>
          <w:sz w:val="24"/>
          <w:szCs w:val="24"/>
        </w:rPr>
        <w:t xml:space="preserve">13. Komisijos posėdis turto nuomos konkurso laimėtojui nustatyti turi įvykti ne vėliau kaip per 3 darbo dienas nuo paskutinės dalyvių registravimo dienos, nurodytos spaudoje. </w:t>
      </w:r>
    </w:p>
    <w:p w:rsidR="00413923" w:rsidRPr="007741B4" w:rsidRDefault="00413923" w:rsidP="00413923">
      <w:pPr>
        <w:ind w:firstLine="720"/>
        <w:jc w:val="both"/>
        <w:rPr>
          <w:sz w:val="24"/>
          <w:szCs w:val="24"/>
        </w:rPr>
      </w:pPr>
      <w:r w:rsidRPr="007741B4">
        <w:rPr>
          <w:rFonts w:eastAsia="Arial Unicode MS"/>
          <w:sz w:val="24"/>
          <w:szCs w:val="24"/>
        </w:rPr>
        <w:t xml:space="preserve">14. Dalyvauti turto nuomos konkurse turi teisę šio konkurso dalyviai arba jų įgalioti atstovai. Konkurso dalyviai arba jų įgalioti atstovai turi pateikti komisijai konkurso dalyvio registracijos ir asmens </w:t>
      </w:r>
      <w:r w:rsidRPr="007741B4">
        <w:rPr>
          <w:rFonts w:eastAsia="Arial Unicode MS"/>
          <w:sz w:val="24"/>
          <w:szCs w:val="24"/>
          <w:u w:val="single"/>
        </w:rPr>
        <w:t>pažymėjimą, taip pat kredito įstaigos išduotą dokumentą, kuriame pažymėta, kad konkurso dalyvis į nuomotojo skelbime nurodytą kredito įstaigos sąskaitą sumokėjo pradinį įnašą, lygų paskelbtam 3 mėnesių pradiniam nuompinigių dydžiui.</w:t>
      </w:r>
      <w:r w:rsidRPr="007741B4">
        <w:rPr>
          <w:rFonts w:eastAsia="Arial Unicode MS"/>
          <w:sz w:val="24"/>
          <w:szCs w:val="24"/>
        </w:rPr>
        <w:t xml:space="preserve"> Kredito įstaigos kvitas pakeičiamas į kortelę su numeriu, atitinkančiu registracijos knygoje įrašytą konkurso dalyvio registracijos eilės numerį.</w:t>
      </w:r>
    </w:p>
    <w:p w:rsidR="00413923" w:rsidRPr="00FC06F6" w:rsidRDefault="00413923" w:rsidP="00785C1D">
      <w:pPr>
        <w:pStyle w:val="Pagrindiniotekstotrauka"/>
        <w:spacing w:after="0"/>
        <w:ind w:left="0" w:firstLine="720"/>
        <w:jc w:val="both"/>
        <w:rPr>
          <w:lang w:val="lt-LT"/>
        </w:rPr>
      </w:pPr>
      <w:r w:rsidRPr="00FC06F6">
        <w:rPr>
          <w:rFonts w:eastAsia="Arial Unicode MS"/>
          <w:lang w:val="lt-LT"/>
        </w:rPr>
        <w:t>15. Komisijos pirmininkas leidžia atvykusiems konkurso dalyviams arba jų atstovams įsitikinti, kad vokai, kuriuose įdėtos paraiškos dalyvauti konkurse, nepažeisti. Tik tada jis atplėšia vokus</w:t>
      </w:r>
      <w:r w:rsidR="00785C1D" w:rsidRPr="00FC06F6">
        <w:rPr>
          <w:rFonts w:eastAsia="Arial Unicode MS"/>
          <w:lang w:val="lt-LT"/>
        </w:rPr>
        <w:t>.</w:t>
      </w:r>
      <w:r w:rsidRPr="00FC06F6">
        <w:rPr>
          <w:rFonts w:eastAsia="Arial Unicode MS"/>
          <w:lang w:val="lt-LT"/>
        </w:rPr>
        <w:t xml:space="preserve"> Komisijos pirmininkas, peržiūrėjęs dokumentus, skelbia konkurso dalyvių siūlomus nuompinigių dydžius. Paskelbtas nuompinigių dydis ir jį pasiūlę konkurso dalyviai įrašomi protokole. Pirmuoju įrašomas konkurso dalyvis, pasiūlęs didžiausią nuompinigių sumą.</w:t>
      </w:r>
    </w:p>
    <w:p w:rsidR="00413923" w:rsidRPr="007741B4" w:rsidRDefault="00413923" w:rsidP="00785C1D">
      <w:pPr>
        <w:ind w:firstLine="720"/>
        <w:jc w:val="both"/>
        <w:rPr>
          <w:sz w:val="24"/>
          <w:szCs w:val="24"/>
        </w:rPr>
      </w:pPr>
      <w:r w:rsidRPr="007741B4">
        <w:rPr>
          <w:sz w:val="24"/>
          <w:szCs w:val="24"/>
        </w:rPr>
        <w:t>16. Turto nuomos konkursą laimi asmuo, paraiškoje nurodęs didžiausią nuompinigių sumą. Ši nuostata netaikoma pasiūlymams, kurie pagal šio nutarimo 3.10 punktą buvo svarstyti pirmajame etape ir atmesti. Jeigu tokią pat sumą (didžiausią) pasiūlo keli dalyviai, laimėtoju pripažįstamas dalyvis, anksčiau įregistruotas turto nuomos konkurso duomenų registracijos knygoje.</w:t>
      </w:r>
    </w:p>
    <w:p w:rsidR="00413923" w:rsidRPr="00FC06F6" w:rsidRDefault="00413923" w:rsidP="00413923">
      <w:pPr>
        <w:pStyle w:val="Pagrindiniotekstotrauka"/>
        <w:ind w:left="0" w:firstLine="720"/>
        <w:jc w:val="both"/>
        <w:rPr>
          <w:lang w:val="lt-LT"/>
        </w:rPr>
      </w:pPr>
      <w:r w:rsidRPr="00FC06F6">
        <w:rPr>
          <w:lang w:val="lt-LT"/>
        </w:rPr>
        <w:t>17. Turto nuomos konkurso laimėtojas, neatvykęs į komisijos posėdį, 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laikydamasis šių taisyklių 24 punkte nurodyto termino. Konkurso dalyviai, neatvykę į konkursą, apie jo rezultatus informuojami raštu (jiems išsiunčiami pranešimai) per 3 darbo dienas nuo protokolo pasirašymo dienos.</w:t>
      </w:r>
    </w:p>
    <w:p w:rsidR="00413923" w:rsidRPr="007741B4" w:rsidRDefault="00413923" w:rsidP="00413923">
      <w:pPr>
        <w:ind w:firstLine="720"/>
        <w:jc w:val="both"/>
        <w:rPr>
          <w:sz w:val="24"/>
          <w:szCs w:val="24"/>
        </w:rPr>
      </w:pPr>
      <w:r w:rsidRPr="007741B4">
        <w:rPr>
          <w:sz w:val="24"/>
          <w:szCs w:val="24"/>
        </w:rPr>
        <w:lastRenderedPageBreak/>
        <w:t>18. Jeigu dalyvauti turto nuomos konkurse nustatytąja tvarka užsiregistravo tik vienas konkurso dalyvis, pasiūlęs nuompinigių ne mažiau už nustatytą pradinį nuompinigių dydį, jis laikomas konkurso laimėtoju.</w:t>
      </w:r>
    </w:p>
    <w:p w:rsidR="00413923" w:rsidRPr="007741B4" w:rsidRDefault="00413923" w:rsidP="00413923">
      <w:pPr>
        <w:ind w:firstLine="720"/>
        <w:jc w:val="both"/>
        <w:rPr>
          <w:sz w:val="24"/>
          <w:szCs w:val="24"/>
        </w:rPr>
      </w:pPr>
      <w:r w:rsidRPr="007741B4">
        <w:rPr>
          <w:sz w:val="24"/>
          <w:szCs w:val="24"/>
        </w:rPr>
        <w:t xml:space="preserve">19. Jeigu dalyvauti turto nuomos konkurse neužsiregistravo nė vienas dalyvis arba visi konkurso dalyviai pasiūlė nuompinigių mažiau už nustatytą pradinį nuompinigių dydį ir (ar) buvo pateikti ne visi šiose taisyklėse nurodyti dokumentai, konkursas skelbiamas neįvykusiu. </w:t>
      </w:r>
    </w:p>
    <w:p w:rsidR="00413923" w:rsidRPr="007741B4" w:rsidRDefault="00413923" w:rsidP="00413923">
      <w:pPr>
        <w:ind w:firstLine="720"/>
        <w:jc w:val="both"/>
        <w:rPr>
          <w:sz w:val="24"/>
          <w:szCs w:val="24"/>
        </w:rPr>
      </w:pPr>
      <w:r w:rsidRPr="007741B4">
        <w:rPr>
          <w:sz w:val="24"/>
          <w:szCs w:val="24"/>
        </w:rPr>
        <w:t>20. Turto nuomos konkurso rezultatai įforminami protokolu, kurį pasirašo komisijos pirmininkas ir komisijos nariai.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rsidR="00413923" w:rsidRPr="007741B4" w:rsidRDefault="00413923" w:rsidP="00413923">
      <w:pPr>
        <w:ind w:firstLine="720"/>
        <w:jc w:val="both"/>
        <w:rPr>
          <w:sz w:val="24"/>
          <w:szCs w:val="24"/>
        </w:rPr>
      </w:pPr>
      <w:r w:rsidRPr="007741B4">
        <w:rPr>
          <w:sz w:val="24"/>
          <w:szCs w:val="24"/>
        </w:rPr>
        <w:t>21. Pradinis turto nuomos konkurso laimėtojo įnašas įskaitomas į nuompinigius.</w:t>
      </w:r>
    </w:p>
    <w:p w:rsidR="00413923" w:rsidRPr="005D7650" w:rsidRDefault="00413923" w:rsidP="00413923">
      <w:pPr>
        <w:ind w:firstLine="720"/>
        <w:jc w:val="both"/>
        <w:rPr>
          <w:sz w:val="24"/>
          <w:szCs w:val="24"/>
        </w:rPr>
      </w:pPr>
      <w:r w:rsidRPr="007741B4">
        <w:rPr>
          <w:sz w:val="24"/>
          <w:szCs w:val="24"/>
        </w:rPr>
        <w:t xml:space="preserve">22. Kitiems konkurso dalyviams pradinis įnašas per 7 kalendorines dienas grąžinamas į jų </w:t>
      </w:r>
      <w:r w:rsidRPr="005D7650">
        <w:rPr>
          <w:sz w:val="24"/>
          <w:szCs w:val="24"/>
        </w:rPr>
        <w:t xml:space="preserve">nurodytą sąskaitą </w:t>
      </w:r>
      <w:r w:rsidRPr="005D7650">
        <w:rPr>
          <w:rFonts w:eastAsia="Arial Unicode MS"/>
          <w:sz w:val="24"/>
          <w:szCs w:val="24"/>
        </w:rPr>
        <w:t>kredito įstaigoje</w:t>
      </w:r>
      <w:r w:rsidRPr="005D7650">
        <w:rPr>
          <w:sz w:val="24"/>
          <w:szCs w:val="24"/>
        </w:rPr>
        <w:t>. Jeigu konkurso dalyvis, pripažintas laimėtoju, per nustatytą šių taisyklių 24 punkte terminą nesudaro nuomos sutarties, pradinis įnašas jam negrąžinamas.</w:t>
      </w:r>
    </w:p>
    <w:p w:rsidR="00413923" w:rsidRPr="005D7650" w:rsidRDefault="00413923" w:rsidP="00413923">
      <w:pPr>
        <w:ind w:firstLine="720"/>
        <w:jc w:val="both"/>
        <w:rPr>
          <w:sz w:val="24"/>
          <w:szCs w:val="24"/>
        </w:rPr>
      </w:pPr>
      <w:r w:rsidRPr="005D7650">
        <w:rPr>
          <w:rFonts w:eastAsia="Arial Unicode MS"/>
          <w:sz w:val="24"/>
          <w:szCs w:val="24"/>
        </w:rPr>
        <w:t>23. Turto valdytojas ir turto nuomos konkurso laimėtojas arba jo</w:t>
      </w:r>
      <w:r w:rsidRPr="005D7650">
        <w:rPr>
          <w:rFonts w:eastAsia="Arial Unicode MS"/>
          <w:color w:val="FF0000"/>
          <w:sz w:val="24"/>
          <w:szCs w:val="24"/>
        </w:rPr>
        <w:t xml:space="preserve"> </w:t>
      </w:r>
      <w:r w:rsidRPr="005D7650">
        <w:rPr>
          <w:rFonts w:eastAsia="Arial Unicode MS"/>
          <w:color w:val="000000"/>
          <w:sz w:val="24"/>
          <w:szCs w:val="24"/>
        </w:rPr>
        <w:t>įgaliotas</w:t>
      </w:r>
      <w:r w:rsidRPr="005D7650">
        <w:rPr>
          <w:rFonts w:eastAsia="Arial Unicode MS"/>
          <w:color w:val="FF0000"/>
          <w:sz w:val="24"/>
          <w:szCs w:val="24"/>
        </w:rPr>
        <w:t xml:space="preserve"> </w:t>
      </w:r>
      <w:r w:rsidRPr="005D7650">
        <w:rPr>
          <w:rFonts w:eastAsia="Arial Unicode MS"/>
          <w:sz w:val="24"/>
          <w:szCs w:val="24"/>
        </w:rPr>
        <w:t>atstovas ne anksčiau kaip</w:t>
      </w:r>
      <w:r w:rsidRPr="005D7650">
        <w:rPr>
          <w:rFonts w:eastAsia="Arial Unicode MS" w:cs="Tahoma"/>
          <w:sz w:val="24"/>
          <w:szCs w:val="24"/>
        </w:rPr>
        <w:t xml:space="preserve"> po 5 darbo dienų ir ne vėliau kaip per 10 darbo dienų nuo protokolo pasirašymo dienos pasirašo nuomos sutartį.</w:t>
      </w:r>
    </w:p>
    <w:p w:rsidR="00413923" w:rsidRPr="005D7650" w:rsidRDefault="00413923" w:rsidP="00413923">
      <w:pPr>
        <w:ind w:firstLine="720"/>
        <w:jc w:val="both"/>
        <w:rPr>
          <w:sz w:val="24"/>
          <w:szCs w:val="24"/>
        </w:rPr>
      </w:pPr>
      <w:r w:rsidRPr="005D7650">
        <w:rPr>
          <w:sz w:val="24"/>
          <w:szCs w:val="24"/>
        </w:rPr>
        <w:t>24. Jeigu turto nuomos konkurso laimėtojas arba jo atstovas neatvyko pasirašyti nuomos sutarties per 10 darbo dienų nuo protokolo pasirašymo dienos, konkurso rezultatai komisijos sprendimu anuliuojami ir konkursas laikomas neįvykusiu.</w:t>
      </w:r>
    </w:p>
    <w:p w:rsidR="00413923" w:rsidRPr="005D7650" w:rsidRDefault="00413923" w:rsidP="00413923">
      <w:pPr>
        <w:ind w:firstLine="720"/>
        <w:jc w:val="both"/>
        <w:rPr>
          <w:sz w:val="24"/>
          <w:szCs w:val="24"/>
        </w:rPr>
      </w:pPr>
      <w:r w:rsidRPr="005D7650">
        <w:rPr>
          <w:rFonts w:eastAsia="Arial Unicode MS" w:cs="Tahoma"/>
          <w:sz w:val="24"/>
          <w:szCs w:val="24"/>
        </w:rPr>
        <w:t>25. Turto valdytojas,</w:t>
      </w:r>
      <w:r w:rsidRPr="005D7650">
        <w:rPr>
          <w:rFonts w:eastAsia="Arial Unicode MS" w:cs="Tahoma"/>
          <w:color w:val="FF0000"/>
          <w:sz w:val="24"/>
          <w:szCs w:val="24"/>
        </w:rPr>
        <w:t xml:space="preserve"> </w:t>
      </w:r>
      <w:r w:rsidRPr="005D7650">
        <w:rPr>
          <w:rFonts w:eastAsia="Arial Unicode MS" w:cs="Tahoma"/>
          <w:color w:val="000000"/>
          <w:sz w:val="24"/>
          <w:szCs w:val="24"/>
        </w:rPr>
        <w:t xml:space="preserve">pasirašęs </w:t>
      </w:r>
      <w:r w:rsidRPr="005D7650">
        <w:rPr>
          <w:rFonts w:eastAsia="Arial Unicode MS" w:cs="Tahoma"/>
          <w:sz w:val="24"/>
          <w:szCs w:val="24"/>
        </w:rPr>
        <w:t>nuomos sutartį, privalo ne vėliau kaip per 5 darbo dienas perduoti turto nuomos konkurso laimėtojui arba jo atstovui nuomojamą turtą pagal valstybės materialiojo turto perdavimo ir priėmimo aktą (šių taisyklių 2 priedas).</w:t>
      </w:r>
    </w:p>
    <w:p w:rsidR="00413923" w:rsidRPr="005D7650" w:rsidRDefault="00413923" w:rsidP="00413923">
      <w:pPr>
        <w:pStyle w:val="Pagrindinistekstas"/>
        <w:ind w:right="1134" w:firstLine="720"/>
        <w:rPr>
          <w:rFonts w:eastAsia="Arial Unicode MS" w:cs="Tahoma"/>
        </w:rPr>
      </w:pPr>
      <w:r w:rsidRPr="005D7650">
        <w:rPr>
          <w:rFonts w:eastAsia="Arial Unicode MS" w:cs="Tahoma"/>
        </w:rPr>
        <w:t xml:space="preserve">26. Nuomininkui draudžiama išpirkti nuomojamą valstybės materialųjį turtą. Jis gali </w:t>
      </w:r>
      <w:r w:rsidR="00A650C5" w:rsidRPr="005D7650">
        <w:rPr>
          <w:rFonts w:eastAsia="Arial Unicode MS" w:cs="Tahoma"/>
        </w:rPr>
        <w:t>d</w:t>
      </w:r>
      <w:r w:rsidRPr="005D7650">
        <w:rPr>
          <w:rFonts w:eastAsia="Arial Unicode MS" w:cs="Tahoma"/>
        </w:rPr>
        <w:t>alyvauti privatizuojant šį turtą Lietuvos Respublikos valstybės ir savivaldybių turto privatizavimo įstatymo (Žin., 1997, Nr. </w:t>
      </w:r>
      <w:hyperlink r:id="rId6" w:history="1">
        <w:r w:rsidRPr="005D7650">
          <w:rPr>
            <w:rStyle w:val="Hipersaitas"/>
            <w:rFonts w:eastAsia="Arial Unicode MS"/>
          </w:rPr>
          <w:t>107-2688</w:t>
        </w:r>
      </w:hyperlink>
      <w:r w:rsidRPr="005D7650">
        <w:rPr>
          <w:rFonts w:eastAsia="Arial Unicode MS" w:cs="Tahoma"/>
        </w:rPr>
        <w:t>) nustatyta tvarka.</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 xml:space="preserve">27. Turto valdytojas privalo nuomos sutartyje nurodyti: </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27.1. turto nuomos terminą;</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27.2. pagrindinę tikslinę turto naudojimo paskirtį;</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27.3. turto nuomos mokesčio dydį ir mokėjimo terminus;</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27.4. kitus su nuomojamo turto naudojimu ir turto grąžinimu, pasibaigus turto nuomos sutarčiai, susijusius nuomotojo ir nuomininko įsipareigojimus;</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 xml:space="preserve">27.5. atsakomybę už turto nuomos sutarties pažeidimus; </w:t>
      </w:r>
    </w:p>
    <w:p w:rsidR="00413923" w:rsidRPr="005D7650" w:rsidRDefault="00413923" w:rsidP="00413923">
      <w:pPr>
        <w:ind w:firstLine="720"/>
        <w:jc w:val="both"/>
        <w:rPr>
          <w:rFonts w:eastAsia="Arial Unicode MS" w:cs="Tahoma"/>
          <w:sz w:val="24"/>
          <w:szCs w:val="24"/>
          <w:u w:val="single"/>
        </w:rPr>
      </w:pPr>
      <w:r w:rsidRPr="005D7650">
        <w:rPr>
          <w:sz w:val="24"/>
          <w:szCs w:val="24"/>
          <w:u w:val="single"/>
        </w:rPr>
        <w:t>27.6. turto nuomos sutarties nutraukimo prieš terminą sąlygas, tarp jų ir nuomotojo reikalavimu, kai išnuomojamas turtas reikalingas valstybės funkcijoms įgyvendinti</w:t>
      </w:r>
      <w:r w:rsidRPr="005D7650">
        <w:rPr>
          <w:rFonts w:eastAsia="Arial Unicode MS" w:cs="Tahoma"/>
          <w:sz w:val="24"/>
          <w:szCs w:val="24"/>
          <w:u w:val="single"/>
        </w:rPr>
        <w:t>.</w:t>
      </w:r>
    </w:p>
    <w:p w:rsidR="00413923" w:rsidRPr="005D7650" w:rsidRDefault="00413923" w:rsidP="00413923">
      <w:pPr>
        <w:pStyle w:val="Antrat5"/>
        <w:numPr>
          <w:ilvl w:val="0"/>
          <w:numId w:val="0"/>
        </w:numPr>
        <w:tabs>
          <w:tab w:val="left" w:pos="1296"/>
        </w:tabs>
        <w:jc w:val="center"/>
        <w:rPr>
          <w:b w:val="0"/>
          <w:sz w:val="24"/>
          <w:szCs w:val="24"/>
        </w:rPr>
      </w:pPr>
      <w:r w:rsidRPr="005D7650">
        <w:rPr>
          <w:b w:val="0"/>
          <w:sz w:val="24"/>
          <w:szCs w:val="24"/>
        </w:rPr>
        <w:t>IV. BAIGIAMOSIOS NUOSTATOS</w:t>
      </w:r>
    </w:p>
    <w:p w:rsidR="00413923" w:rsidRPr="005D7650" w:rsidRDefault="00413923" w:rsidP="00413923">
      <w:pPr>
        <w:ind w:firstLine="720"/>
        <w:jc w:val="both"/>
        <w:rPr>
          <w:sz w:val="24"/>
          <w:szCs w:val="24"/>
        </w:rPr>
      </w:pPr>
      <w:r w:rsidRPr="005D7650">
        <w:rPr>
          <w:sz w:val="24"/>
          <w:szCs w:val="24"/>
        </w:rPr>
        <w:t xml:space="preserve">28. Nuomos konkurso dalyviai konkurso rezultatus gali apskųsti Lietuvos Respublikos administracinių bylų teisenos įstatymo (Žin., 1999, Nr. </w:t>
      </w:r>
      <w:hyperlink r:id="rId7" w:history="1">
        <w:r w:rsidRPr="005D7650">
          <w:rPr>
            <w:rStyle w:val="Hipersaitas"/>
            <w:sz w:val="24"/>
            <w:szCs w:val="24"/>
          </w:rPr>
          <w:t>13-308</w:t>
        </w:r>
      </w:hyperlink>
      <w:r w:rsidRPr="005D7650">
        <w:rPr>
          <w:sz w:val="24"/>
          <w:szCs w:val="24"/>
        </w:rPr>
        <w:t xml:space="preserve">; 2000, Nr. </w:t>
      </w:r>
      <w:hyperlink r:id="rId8" w:history="1">
        <w:r w:rsidRPr="005D7650">
          <w:rPr>
            <w:rStyle w:val="Hipersaitas"/>
            <w:sz w:val="24"/>
            <w:szCs w:val="24"/>
          </w:rPr>
          <w:t>85-2566</w:t>
        </w:r>
      </w:hyperlink>
      <w:r w:rsidRPr="005D7650">
        <w:rPr>
          <w:sz w:val="24"/>
          <w:szCs w:val="24"/>
        </w:rPr>
        <w:t>) nustatyta tvarka.</w:t>
      </w:r>
    </w:p>
    <w:p w:rsidR="00413923" w:rsidRPr="005D7650" w:rsidRDefault="00413923" w:rsidP="00413923">
      <w:pPr>
        <w:jc w:val="both"/>
        <w:rPr>
          <w:sz w:val="24"/>
          <w:szCs w:val="24"/>
        </w:rPr>
      </w:pPr>
    </w:p>
    <w:p w:rsidR="00413923" w:rsidRPr="005D7650" w:rsidRDefault="00413923" w:rsidP="00413923">
      <w:pPr>
        <w:pStyle w:val="Pagrindinistekstas"/>
        <w:ind w:left="720"/>
      </w:pPr>
    </w:p>
    <w:p w:rsidR="00413923" w:rsidRDefault="00413923" w:rsidP="00413923">
      <w:pPr>
        <w:pStyle w:val="Sraopastraipa"/>
        <w:spacing w:before="100" w:beforeAutospacing="1" w:after="100" w:afterAutospacing="1"/>
        <w:rPr>
          <w:lang w:val="lt-LT"/>
        </w:rPr>
      </w:pPr>
    </w:p>
    <w:p w:rsidR="00413923" w:rsidRDefault="00413923" w:rsidP="00413923">
      <w:pPr>
        <w:spacing w:before="100" w:beforeAutospacing="1" w:after="100" w:afterAutospacing="1"/>
        <w:jc w:val="both"/>
      </w:pPr>
    </w:p>
    <w:p w:rsidR="00413923" w:rsidRDefault="00413923" w:rsidP="00413923">
      <w:pPr>
        <w:spacing w:before="100" w:beforeAutospacing="1" w:after="100" w:afterAutospacing="1"/>
        <w:rPr>
          <w:u w:val="single"/>
        </w:rPr>
      </w:pPr>
    </w:p>
    <w:p w:rsidR="00413923" w:rsidRDefault="00413923" w:rsidP="00413923">
      <w:pPr>
        <w:sectPr w:rsidR="00413923" w:rsidSect="001459AE">
          <w:pgSz w:w="11906" w:h="16838"/>
          <w:pgMar w:top="1134" w:right="707" w:bottom="851" w:left="1418" w:header="567" w:footer="567" w:gutter="0"/>
          <w:cols w:space="1296"/>
        </w:sectPr>
      </w:pPr>
    </w:p>
    <w:p w:rsidR="00413923" w:rsidRDefault="00413923" w:rsidP="00413923">
      <w:pPr>
        <w:ind w:left="9072" w:firstLine="1296"/>
      </w:pPr>
      <w:r>
        <w:lastRenderedPageBreak/>
        <w:t xml:space="preserve">Negyvenamųjų patalpų nuomos viešo </w:t>
      </w:r>
    </w:p>
    <w:p w:rsidR="00413923" w:rsidRDefault="00413923" w:rsidP="00413923">
      <w:r>
        <w:tab/>
      </w:r>
      <w:r>
        <w:tab/>
      </w:r>
      <w:r>
        <w:tab/>
      </w:r>
      <w:r>
        <w:tab/>
      </w:r>
      <w:r>
        <w:tab/>
      </w:r>
      <w:r>
        <w:tab/>
      </w:r>
      <w:r>
        <w:tab/>
      </w:r>
      <w:r>
        <w:tab/>
        <w:t>konkurso organizavimo taisyklių</w:t>
      </w:r>
    </w:p>
    <w:p w:rsidR="00413923" w:rsidRDefault="00413923" w:rsidP="00413923">
      <w:pPr>
        <w:ind w:left="9072" w:firstLine="1296"/>
        <w:rPr>
          <w:lang w:eastAsia="en-US"/>
        </w:rPr>
      </w:pPr>
      <w:r>
        <w:t>1 priedas</w:t>
      </w:r>
    </w:p>
    <w:p w:rsidR="00413923" w:rsidRDefault="00413923" w:rsidP="00413923">
      <w:pPr>
        <w:jc w:val="center"/>
        <w:rPr>
          <w:b/>
        </w:rPr>
      </w:pPr>
    </w:p>
    <w:p w:rsidR="00413923" w:rsidRDefault="00413923" w:rsidP="00413923">
      <w:pPr>
        <w:jc w:val="center"/>
        <w:rPr>
          <w:b/>
          <w:lang w:eastAsia="en-US"/>
        </w:rPr>
      </w:pPr>
      <w:r>
        <w:rPr>
          <w:b/>
        </w:rPr>
        <w:t>NEGYVENAMŲJŲ PATALPŲ NUOMOS VIEŠO KONKURSO VOKŲ REGISTRACIJOS LAPAS</w:t>
      </w:r>
    </w:p>
    <w:p w:rsidR="00413923" w:rsidRDefault="00413923" w:rsidP="00413923">
      <w:pPr>
        <w:jc w:val="center"/>
        <w:rPr>
          <w:b/>
        </w:rPr>
      </w:pPr>
    </w:p>
    <w:p w:rsidR="00413923" w:rsidRDefault="00413923" w:rsidP="00413923">
      <w:pPr>
        <w:jc w:val="center"/>
        <w:rPr>
          <w:b/>
        </w:rPr>
      </w:pPr>
    </w:p>
    <w:p w:rsidR="00413923" w:rsidRDefault="00413923" w:rsidP="00413923">
      <w:pPr>
        <w:rPr>
          <w:b/>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5"/>
        <w:gridCol w:w="2126"/>
        <w:gridCol w:w="1843"/>
        <w:gridCol w:w="3401"/>
        <w:gridCol w:w="2978"/>
        <w:gridCol w:w="3402"/>
      </w:tblGrid>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proofErr w:type="spellStart"/>
            <w:r>
              <w:rPr>
                <w:b/>
              </w:rPr>
              <w:t>Reg</w:t>
            </w:r>
            <w:proofErr w:type="spellEnd"/>
            <w:r>
              <w:rPr>
                <w:b/>
              </w:rPr>
              <w:t>.</w:t>
            </w:r>
          </w:p>
          <w:p w:rsidR="00413923" w:rsidRDefault="00413923">
            <w:pPr>
              <w:spacing w:before="100" w:beforeAutospacing="1" w:after="100" w:afterAutospacing="1"/>
              <w:jc w:val="center"/>
              <w:rPr>
                <w:b/>
                <w:sz w:val="24"/>
                <w:szCs w:val="24"/>
              </w:rPr>
            </w:pPr>
            <w:r>
              <w:rPr>
                <w:b/>
              </w:rPr>
              <w:t>Nr.</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rPr>
              <w:t>Voko pateikimo data</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bCs/>
              </w:rPr>
              <w:t>Voko pateikimo laikas (minutės tikslumu)</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Adresatas</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Užregistravo (vardas, pavardė, parašas)</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Voką pateikė, registracijos pažymėjimą gavo, su Taisyklėmis susipažino (vardas pavardė, parašas)</w:t>
            </w:r>
          </w:p>
        </w:tc>
      </w:tr>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1.</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2.</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3.</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4.</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5.</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6.</w:t>
            </w: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bl>
    <w:p w:rsidR="00413923" w:rsidRDefault="00413923" w:rsidP="00413923">
      <w:pPr>
        <w:jc w:val="both"/>
        <w:rPr>
          <w:b/>
          <w:bCs/>
          <w:lang w:eastAsia="en-US"/>
        </w:rPr>
      </w:pPr>
    </w:p>
    <w:p w:rsidR="00413923" w:rsidRDefault="00413923" w:rsidP="00413923">
      <w:pPr>
        <w:ind w:firstLine="720"/>
        <w:jc w:val="both"/>
      </w:pPr>
      <w:r>
        <w:t>Registracija baigta 201</w:t>
      </w:r>
      <w:r w:rsidR="001459AE">
        <w:t>9</w:t>
      </w:r>
      <w:r w:rsidR="00FC06F6">
        <w:t xml:space="preserve"> </w:t>
      </w:r>
      <w:r>
        <w:t xml:space="preserve">m.   ______________ d. </w:t>
      </w:r>
      <w:r>
        <w:rPr>
          <w:u w:val="single"/>
        </w:rPr>
        <w:tab/>
        <w:t xml:space="preserve"> </w:t>
      </w:r>
      <w:r>
        <w:t xml:space="preserve">val. </w:t>
      </w:r>
      <w:r>
        <w:rPr>
          <w:u w:val="single"/>
        </w:rPr>
        <w:tab/>
      </w:r>
      <w:r>
        <w:t xml:space="preserve"> min.</w:t>
      </w:r>
    </w:p>
    <w:p w:rsidR="00413923" w:rsidRDefault="00413923" w:rsidP="00413923">
      <w:pPr>
        <w:ind w:firstLine="7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13923" w:rsidTr="00413923">
        <w:trPr>
          <w:trHeight w:val="285"/>
        </w:trPr>
        <w:tc>
          <w:tcPr>
            <w:tcW w:w="3284" w:type="dxa"/>
            <w:tcBorders>
              <w:top w:val="nil"/>
              <w:left w:val="nil"/>
              <w:bottom w:val="single" w:sz="4" w:space="0" w:color="auto"/>
              <w:right w:val="nil"/>
            </w:tcBorders>
          </w:tcPr>
          <w:p w:rsidR="00413923" w:rsidRDefault="00413923">
            <w:pPr>
              <w:ind w:right="-1"/>
              <w:rPr>
                <w:sz w:val="24"/>
                <w:szCs w:val="24"/>
                <w:lang w:eastAsia="en-US"/>
              </w:rPr>
            </w:pPr>
          </w:p>
        </w:tc>
        <w:tc>
          <w:tcPr>
            <w:tcW w:w="604" w:type="dxa"/>
          </w:tcPr>
          <w:p w:rsidR="00413923" w:rsidRDefault="00413923">
            <w:pPr>
              <w:ind w:right="-1"/>
              <w:jc w:val="center"/>
              <w:rPr>
                <w:sz w:val="24"/>
                <w:szCs w:val="24"/>
                <w:lang w:eastAsia="en-US"/>
              </w:rPr>
            </w:pPr>
          </w:p>
        </w:tc>
        <w:tc>
          <w:tcPr>
            <w:tcW w:w="1980" w:type="dxa"/>
            <w:tcBorders>
              <w:top w:val="nil"/>
              <w:left w:val="nil"/>
              <w:bottom w:val="single" w:sz="4" w:space="0" w:color="auto"/>
              <w:right w:val="nil"/>
            </w:tcBorders>
          </w:tcPr>
          <w:p w:rsidR="00413923" w:rsidRDefault="00413923">
            <w:pPr>
              <w:ind w:right="-1"/>
              <w:jc w:val="center"/>
              <w:rPr>
                <w:sz w:val="24"/>
                <w:szCs w:val="24"/>
                <w:lang w:eastAsia="en-US"/>
              </w:rPr>
            </w:pPr>
          </w:p>
        </w:tc>
        <w:tc>
          <w:tcPr>
            <w:tcW w:w="701" w:type="dxa"/>
          </w:tcPr>
          <w:p w:rsidR="00413923" w:rsidRDefault="00413923">
            <w:pPr>
              <w:ind w:right="-1"/>
              <w:jc w:val="center"/>
              <w:rPr>
                <w:sz w:val="24"/>
                <w:szCs w:val="24"/>
                <w:lang w:eastAsia="en-US"/>
              </w:rPr>
            </w:pPr>
          </w:p>
        </w:tc>
        <w:tc>
          <w:tcPr>
            <w:tcW w:w="2611" w:type="dxa"/>
            <w:tcBorders>
              <w:top w:val="nil"/>
              <w:left w:val="nil"/>
              <w:bottom w:val="single" w:sz="4" w:space="0" w:color="auto"/>
              <w:right w:val="nil"/>
            </w:tcBorders>
          </w:tcPr>
          <w:p w:rsidR="00413923" w:rsidRDefault="00413923">
            <w:pPr>
              <w:ind w:right="-1"/>
              <w:jc w:val="right"/>
              <w:rPr>
                <w:sz w:val="24"/>
                <w:szCs w:val="24"/>
                <w:lang w:eastAsia="en-US"/>
              </w:rPr>
            </w:pPr>
          </w:p>
        </w:tc>
        <w:tc>
          <w:tcPr>
            <w:tcW w:w="648" w:type="dxa"/>
          </w:tcPr>
          <w:p w:rsidR="00413923" w:rsidRDefault="00413923">
            <w:pPr>
              <w:ind w:right="-1"/>
              <w:jc w:val="right"/>
              <w:rPr>
                <w:sz w:val="24"/>
                <w:szCs w:val="24"/>
                <w:lang w:eastAsia="en-US"/>
              </w:rPr>
            </w:pPr>
          </w:p>
        </w:tc>
      </w:tr>
      <w:tr w:rsidR="00413923" w:rsidTr="00413923">
        <w:trPr>
          <w:trHeight w:val="186"/>
        </w:trPr>
        <w:tc>
          <w:tcPr>
            <w:tcW w:w="3284" w:type="dxa"/>
            <w:tcBorders>
              <w:top w:val="single" w:sz="4" w:space="0" w:color="auto"/>
              <w:left w:val="nil"/>
              <w:bottom w:val="nil"/>
              <w:right w:val="nil"/>
            </w:tcBorders>
            <w:hideMark/>
          </w:tcPr>
          <w:p w:rsidR="00413923" w:rsidRDefault="00413923">
            <w:pPr>
              <w:pStyle w:val="Pagrindinistekstas1"/>
              <w:ind w:firstLine="0"/>
              <w:jc w:val="center"/>
              <w:rPr>
                <w:rFonts w:ascii="Times New Roman" w:hAnsi="Times New Roman"/>
                <w:position w:val="6"/>
                <w:sz w:val="24"/>
                <w:szCs w:val="24"/>
                <w:lang w:val="lt-LT"/>
              </w:rPr>
            </w:pPr>
            <w:r>
              <w:rPr>
                <w:rFonts w:ascii="Times New Roman" w:hAnsi="Times New Roman"/>
                <w:position w:val="6"/>
                <w:sz w:val="24"/>
                <w:szCs w:val="24"/>
                <w:lang w:val="lt-LT"/>
              </w:rPr>
              <w:t>(atsakingo darbuotojo pareigos)</w:t>
            </w:r>
          </w:p>
        </w:tc>
        <w:tc>
          <w:tcPr>
            <w:tcW w:w="604" w:type="dxa"/>
          </w:tcPr>
          <w:p w:rsidR="00413923" w:rsidRDefault="00413923">
            <w:pPr>
              <w:ind w:right="-1"/>
              <w:jc w:val="center"/>
              <w:rPr>
                <w:sz w:val="24"/>
                <w:szCs w:val="24"/>
                <w:lang w:eastAsia="en-US"/>
              </w:rPr>
            </w:pPr>
          </w:p>
        </w:tc>
        <w:tc>
          <w:tcPr>
            <w:tcW w:w="1980"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(Parašas)</w:t>
            </w:r>
          </w:p>
        </w:tc>
        <w:tc>
          <w:tcPr>
            <w:tcW w:w="701" w:type="dxa"/>
          </w:tcPr>
          <w:p w:rsidR="00413923" w:rsidRDefault="00413923">
            <w:pPr>
              <w:ind w:right="-1"/>
              <w:jc w:val="center"/>
              <w:rPr>
                <w:sz w:val="24"/>
                <w:szCs w:val="24"/>
                <w:lang w:eastAsia="en-US"/>
              </w:rPr>
            </w:pPr>
          </w:p>
        </w:tc>
        <w:tc>
          <w:tcPr>
            <w:tcW w:w="2611"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(Vardas ir pavardė)</w:t>
            </w:r>
          </w:p>
        </w:tc>
        <w:tc>
          <w:tcPr>
            <w:tcW w:w="648" w:type="dxa"/>
          </w:tcPr>
          <w:p w:rsidR="00413923" w:rsidRDefault="00413923">
            <w:pPr>
              <w:ind w:right="-1"/>
              <w:jc w:val="center"/>
              <w:rPr>
                <w:sz w:val="24"/>
                <w:szCs w:val="24"/>
                <w:lang w:eastAsia="en-US"/>
              </w:rPr>
            </w:pPr>
          </w:p>
        </w:tc>
      </w:tr>
    </w:tbl>
    <w:p w:rsidR="00413923" w:rsidRDefault="00413923" w:rsidP="00413923">
      <w:pPr>
        <w:sectPr w:rsidR="00413923">
          <w:pgSz w:w="16838" w:h="11906" w:orient="landscape"/>
          <w:pgMar w:top="567" w:right="851" w:bottom="1701" w:left="1276" w:header="567" w:footer="567" w:gutter="0"/>
          <w:cols w:space="1296"/>
        </w:sectPr>
      </w:pPr>
    </w:p>
    <w:p w:rsidR="00413923" w:rsidRDefault="00413923" w:rsidP="00413923">
      <w:pPr>
        <w:ind w:left="3888" w:firstLine="1296"/>
        <w:jc w:val="both"/>
      </w:pPr>
      <w:r>
        <w:lastRenderedPageBreak/>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2 priedas</w:t>
      </w:r>
    </w:p>
    <w:p w:rsidR="00413923" w:rsidRDefault="00413923" w:rsidP="00413923">
      <w:pPr>
        <w:jc w:val="both"/>
      </w:pPr>
    </w:p>
    <w:p w:rsidR="00413923" w:rsidRDefault="00413923" w:rsidP="00413923">
      <w:pPr>
        <w:jc w:val="both"/>
      </w:pPr>
    </w:p>
    <w:p w:rsidR="00413923" w:rsidRDefault="00413923" w:rsidP="00413923">
      <w:pPr>
        <w:jc w:val="center"/>
        <w:rPr>
          <w:b/>
        </w:rPr>
      </w:pPr>
      <w:r>
        <w:rPr>
          <w:b/>
        </w:rPr>
        <w:t>KONKURSO DALYVIO REGISTRACIJOS PAŽYMĖJIMAS</w:t>
      </w:r>
    </w:p>
    <w:p w:rsidR="00413923" w:rsidRDefault="00413923" w:rsidP="00413923">
      <w:pPr>
        <w:jc w:val="both"/>
      </w:pPr>
    </w:p>
    <w:p w:rsidR="00413923" w:rsidRDefault="00413923" w:rsidP="00413923">
      <w:pPr>
        <w:jc w:val="center"/>
        <w:rPr>
          <w:lang w:eastAsia="en-US"/>
        </w:rPr>
      </w:pPr>
      <w:r>
        <w:rPr>
          <w:u w:val="single"/>
        </w:rPr>
        <w:tab/>
        <w:t xml:space="preserve">       </w:t>
      </w:r>
      <w:r>
        <w:t xml:space="preserve"> Nr. </w:t>
      </w:r>
      <w:r>
        <w:rPr>
          <w:u w:val="single"/>
        </w:rPr>
        <w:tab/>
      </w:r>
      <w:r>
        <w:rPr>
          <w:u w:val="single"/>
        </w:rPr>
        <w:tab/>
      </w:r>
    </w:p>
    <w:p w:rsidR="00413923" w:rsidRDefault="00413923" w:rsidP="00413923">
      <w:pPr>
        <w:jc w:val="both"/>
      </w:pPr>
      <w:r>
        <w:tab/>
      </w:r>
      <w:r>
        <w:tab/>
        <w:t xml:space="preserve">      (išdavimo data)                (registracijos numeris)</w:t>
      </w:r>
      <w:r>
        <w:tab/>
      </w:r>
      <w:r>
        <w:tab/>
      </w:r>
    </w:p>
    <w:p w:rsidR="00413923" w:rsidRDefault="00295C74" w:rsidP="00295C74">
      <w:pPr>
        <w:tabs>
          <w:tab w:val="left" w:pos="4195"/>
          <w:tab w:val="center" w:pos="4819"/>
        </w:tabs>
        <w:rPr>
          <w:sz w:val="24"/>
          <w:szCs w:val="24"/>
        </w:rPr>
      </w:pPr>
      <w:r>
        <w:tab/>
        <w:t>Utena</w:t>
      </w:r>
      <w:r>
        <w:tab/>
      </w:r>
      <w:r w:rsidR="00996698">
        <w:t xml:space="preserve"> </w:t>
      </w:r>
    </w:p>
    <w:p w:rsidR="00413923" w:rsidRDefault="00413923" w:rsidP="00413923">
      <w:pPr>
        <w:jc w:val="both"/>
      </w:pPr>
    </w:p>
    <w:p w:rsidR="00413923" w:rsidRDefault="00413923" w:rsidP="00413923">
      <w:pPr>
        <w:jc w:val="both"/>
      </w:pPr>
      <w:r>
        <w:t>Šiuo pažymėjimu patvirtiname, kad</w:t>
      </w:r>
    </w:p>
    <w:p w:rsidR="00413923" w:rsidRDefault="00413923" w:rsidP="00413923">
      <w:pPr>
        <w:jc w:val="both"/>
      </w:pPr>
    </w:p>
    <w:p w:rsidR="00413923" w:rsidRDefault="00413923" w:rsidP="00413923">
      <w:pPr>
        <w:jc w:val="both"/>
      </w:pPr>
      <w:r>
        <w:rPr>
          <w:u w:val="single"/>
        </w:rPr>
        <w:tab/>
      </w:r>
      <w:r>
        <w:rPr>
          <w:u w:val="single"/>
        </w:rPr>
        <w:tab/>
      </w:r>
      <w:r>
        <w:rPr>
          <w:u w:val="single"/>
        </w:rPr>
        <w:tab/>
      </w:r>
      <w:r>
        <w:rPr>
          <w:u w:val="single"/>
        </w:rPr>
        <w:tab/>
      </w:r>
      <w:r>
        <w:rPr>
          <w:u w:val="single"/>
        </w:rPr>
        <w:tab/>
      </w:r>
      <w:r>
        <w:rPr>
          <w:u w:val="single"/>
        </w:rPr>
        <w:tab/>
      </w:r>
      <w:r>
        <w:rPr>
          <w:u w:val="single"/>
        </w:rPr>
        <w:tab/>
      </w:r>
    </w:p>
    <w:p w:rsidR="00413923" w:rsidRDefault="00413923" w:rsidP="00413923">
      <w:pPr>
        <w:jc w:val="both"/>
      </w:pPr>
      <w:r>
        <w:t>(konkurso dalyvio vardas pavardė, asmens kodas(fizinio asmens)/ pavadinimas, kodas (juridinio asmens))</w:t>
      </w:r>
    </w:p>
    <w:p w:rsidR="00413923" w:rsidRDefault="00413923" w:rsidP="00413923">
      <w:pPr>
        <w:jc w:val="both"/>
        <w:rPr>
          <w:sz w:val="24"/>
          <w:szCs w:val="24"/>
        </w:rPr>
      </w:pPr>
    </w:p>
    <w:p w:rsidR="00413923" w:rsidRDefault="00413923" w:rsidP="00413923">
      <w:pPr>
        <w:jc w:val="both"/>
      </w:pPr>
      <w:r>
        <w:t>yra Negyvenamųjų patalpų nuomos viešo k</w:t>
      </w:r>
      <w:bookmarkStart w:id="0" w:name="_GoBack"/>
      <w:bookmarkEnd w:id="0"/>
      <w:r>
        <w:t>onkurso dalyvis.</w:t>
      </w:r>
    </w:p>
    <w:p w:rsidR="00413923" w:rsidRDefault="00413923" w:rsidP="00413923">
      <w:pPr>
        <w:jc w:val="both"/>
      </w:pPr>
    </w:p>
    <w:p w:rsidR="00413923" w:rsidRDefault="00413923" w:rsidP="00413923">
      <w:pPr>
        <w:jc w:val="both"/>
      </w:pPr>
      <w:r>
        <w:t>Voko gavimo data bei laikas</w:t>
      </w:r>
      <w:r>
        <w:tab/>
      </w:r>
      <w:r>
        <w:rPr>
          <w:u w:val="single"/>
        </w:rPr>
        <w:tab/>
      </w:r>
      <w:r>
        <w:rPr>
          <w:u w:val="single"/>
        </w:rPr>
        <w:tab/>
      </w:r>
      <w:r>
        <w:rPr>
          <w:u w:val="single"/>
        </w:rPr>
        <w:tab/>
      </w:r>
      <w:r>
        <w:t xml:space="preserve"> val. </w:t>
      </w:r>
      <w:r>
        <w:rPr>
          <w:u w:val="single"/>
        </w:rPr>
        <w:tab/>
      </w:r>
      <w:r>
        <w:t xml:space="preserve"> min.</w:t>
      </w:r>
    </w:p>
    <w:p w:rsidR="00413923" w:rsidRDefault="00413923" w:rsidP="00413923">
      <w:pPr>
        <w:jc w:val="both"/>
      </w:pPr>
    </w:p>
    <w:p w:rsidR="00413923" w:rsidRDefault="00413923" w:rsidP="00413923">
      <w:pPr>
        <w:jc w:val="both"/>
      </w:pPr>
      <w:r>
        <w:t xml:space="preserve">Komisijos posėdžio vieta (adresas) </w:t>
      </w:r>
      <w:r w:rsidR="00A650C5">
        <w:t>Maironio g.7, Utena</w:t>
      </w:r>
      <w:r w:rsidR="00CA1DFA">
        <w:t>, 25 kab.</w:t>
      </w:r>
      <w:r>
        <w:t xml:space="preserve">. </w:t>
      </w:r>
    </w:p>
    <w:p w:rsidR="00413923" w:rsidRDefault="00413923" w:rsidP="00413923">
      <w:pPr>
        <w:jc w:val="both"/>
      </w:pPr>
      <w:r w:rsidRPr="0061088F">
        <w:t xml:space="preserve">Komisijos </w:t>
      </w:r>
      <w:r w:rsidR="001050AC" w:rsidRPr="0061088F">
        <w:t>posėdžio data ir tikslus laikas</w:t>
      </w:r>
      <w:r w:rsidRPr="0061088F">
        <w:t xml:space="preserve"> </w:t>
      </w:r>
      <w:r w:rsidRPr="00515835">
        <w:t>201</w:t>
      </w:r>
      <w:r w:rsidR="001459AE" w:rsidRPr="00515835">
        <w:t>9</w:t>
      </w:r>
      <w:r w:rsidRPr="00515835">
        <w:t xml:space="preserve"> m. </w:t>
      </w:r>
      <w:r w:rsidR="001459AE" w:rsidRPr="00515835">
        <w:t>balandžio</w:t>
      </w:r>
      <w:r w:rsidRPr="00515835">
        <w:t xml:space="preserve"> </w:t>
      </w:r>
      <w:r w:rsidR="00515835" w:rsidRPr="00515835">
        <w:t>24</w:t>
      </w:r>
      <w:r w:rsidRPr="00515835">
        <w:t xml:space="preserve"> d</w:t>
      </w:r>
      <w:r w:rsidRPr="001E103C">
        <w:t>. 1</w:t>
      </w:r>
      <w:r w:rsidR="001459AE">
        <w:t>0</w:t>
      </w:r>
      <w:r w:rsidRPr="001E103C">
        <w:t xml:space="preserve"> val. 00 min.</w:t>
      </w:r>
    </w:p>
    <w:p w:rsidR="00413923" w:rsidRDefault="00413923" w:rsidP="00413923">
      <w:pPr>
        <w:jc w:val="both"/>
      </w:pPr>
    </w:p>
    <w:p w:rsidR="00413923" w:rsidRDefault="00413923" w:rsidP="00413923">
      <w:pPr>
        <w:jc w:val="both"/>
        <w:rPr>
          <w:lang w:eastAsia="en-US"/>
        </w:rPr>
      </w:pPr>
    </w:p>
    <w:p w:rsidR="00413923" w:rsidRDefault="00413923" w:rsidP="00413923">
      <w:pPr>
        <w:jc w:val="both"/>
      </w:pPr>
      <w:r>
        <w:t xml:space="preserve">Informuojame, kad, vadovaujantis Negyvenamųjų patalpų nuomos viešo konkurso organizavimo taisyklių 14 punktu, iki vokų atplėšimo pradžios, Jūs privalote pateikti Konkurso komisijai banko išduotą dokumentą, kuriame pažymėta, kad konkurso dalyvis į nuomotojo skelbime nurodytą banko sąskaitą sumokėjo pradinį įnašą, lygų paskelbtam 3 mėnesių pradiniam nuompinigių dydžiui. </w:t>
      </w:r>
    </w:p>
    <w:p w:rsidR="00413923" w:rsidRDefault="00413923" w:rsidP="00413923">
      <w:pPr>
        <w:jc w:val="both"/>
      </w:pPr>
    </w:p>
    <w:p w:rsidR="00413923" w:rsidRDefault="00413923" w:rsidP="00413923">
      <w:pPr>
        <w:jc w:val="both"/>
      </w:pPr>
      <w:r>
        <w:t xml:space="preserve">Registracijos pažymėjimą išdavė  </w:t>
      </w:r>
      <w:r>
        <w:tab/>
      </w:r>
      <w:r>
        <w:rPr>
          <w:u w:val="single"/>
        </w:rPr>
        <w:tab/>
      </w:r>
      <w:r>
        <w:rPr>
          <w:u w:val="single"/>
        </w:rPr>
        <w:tab/>
      </w:r>
      <w:r>
        <w:rPr>
          <w:u w:val="single"/>
        </w:rPr>
        <w:tab/>
      </w:r>
      <w:r>
        <w:rPr>
          <w:u w:val="single"/>
        </w:rPr>
        <w:tab/>
      </w:r>
    </w:p>
    <w:p w:rsidR="00413923" w:rsidRDefault="00413923" w:rsidP="00413923">
      <w:pPr>
        <w:jc w:val="both"/>
      </w:pPr>
      <w:r>
        <w:tab/>
      </w:r>
      <w:r>
        <w:tab/>
      </w:r>
      <w:r>
        <w:tab/>
      </w:r>
      <w:r>
        <w:tab/>
        <w:t>(vardas pavardė, parašas, data)</w:t>
      </w:r>
    </w:p>
    <w:p w:rsidR="00413923" w:rsidRDefault="00413923" w:rsidP="00413923">
      <w:pPr>
        <w:jc w:val="both"/>
        <w:rPr>
          <w:sz w:val="24"/>
          <w:szCs w:val="24"/>
        </w:rPr>
      </w:pPr>
    </w:p>
    <w:p w:rsidR="00413923" w:rsidRDefault="00413923" w:rsidP="00413923">
      <w:pPr>
        <w:jc w:val="both"/>
      </w:pPr>
      <w:r>
        <w:t> </w:t>
      </w: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r>
        <w:lastRenderedPageBreak/>
        <w:t>Negyvenamųjų patalpų nuomos viešo</w:t>
      </w:r>
    </w:p>
    <w:p w:rsidR="00413923" w:rsidRDefault="00413923" w:rsidP="00413923">
      <w:pPr>
        <w:ind w:left="3888" w:firstLine="1296"/>
        <w:jc w:val="both"/>
      </w:pPr>
      <w:r>
        <w:t>konkurso organizavimo taisyklių</w:t>
      </w:r>
      <w:r w:rsidR="00FD1EF6">
        <w:t xml:space="preserve"> </w:t>
      </w:r>
      <w:r>
        <w:t>3 priedas</w:t>
      </w:r>
    </w:p>
    <w:p w:rsidR="00413923" w:rsidRDefault="00413923" w:rsidP="00413923">
      <w:pPr>
        <w:jc w:val="both"/>
      </w:pPr>
    </w:p>
    <w:p w:rsidR="00413923" w:rsidRDefault="00A650C5" w:rsidP="00413923">
      <w:r>
        <w:t>VšĮ Utenos kolegijos</w:t>
      </w:r>
    </w:p>
    <w:p w:rsidR="00413923" w:rsidRDefault="00413923" w:rsidP="00413923">
      <w:r>
        <w:t xml:space="preserve">negyvenamųjų patalpų nuomos </w:t>
      </w:r>
    </w:p>
    <w:p w:rsidR="00413923" w:rsidRDefault="00413923" w:rsidP="00413923">
      <w:pPr>
        <w:rPr>
          <w:lang w:eastAsia="en-US"/>
        </w:rPr>
      </w:pPr>
      <w:r>
        <w:t>viešo konkurso komisijai</w:t>
      </w:r>
    </w:p>
    <w:p w:rsidR="00413923" w:rsidRDefault="00413923" w:rsidP="00413923">
      <w:pPr>
        <w:jc w:val="both"/>
        <w:rPr>
          <w:b/>
        </w:rPr>
      </w:pPr>
    </w:p>
    <w:p w:rsidR="00413923" w:rsidRDefault="00413923" w:rsidP="00413923">
      <w:pPr>
        <w:jc w:val="center"/>
        <w:rPr>
          <w:b/>
        </w:rPr>
      </w:pPr>
      <w:r>
        <w:rPr>
          <w:b/>
        </w:rPr>
        <w:t>PARAIŠKA</w:t>
      </w:r>
    </w:p>
    <w:p w:rsidR="00413923" w:rsidRDefault="00413923" w:rsidP="00413923">
      <w:pPr>
        <w:jc w:val="center"/>
        <w:rPr>
          <w:b/>
        </w:rPr>
      </w:pPr>
      <w:r>
        <w:rPr>
          <w:b/>
        </w:rPr>
        <w:t>DĖL DALYVAVIMO KONKURSE IR NUOMPINIGIŲ DYDŽIO</w:t>
      </w:r>
    </w:p>
    <w:p w:rsidR="00413923" w:rsidRDefault="00413923" w:rsidP="00413923">
      <w:pPr>
        <w:jc w:val="center"/>
        <w:rPr>
          <w:u w:val="single"/>
        </w:rPr>
      </w:pPr>
      <w:r>
        <w:rPr>
          <w:u w:val="single"/>
        </w:rPr>
        <w:tab/>
      </w:r>
      <w:r>
        <w:rPr>
          <w:u w:val="single"/>
        </w:rPr>
        <w:tab/>
      </w:r>
    </w:p>
    <w:p w:rsidR="00413923" w:rsidRDefault="00413923" w:rsidP="00413923">
      <w:pPr>
        <w:jc w:val="center"/>
      </w:pPr>
      <w:r>
        <w:t>(data)</w:t>
      </w:r>
    </w:p>
    <w:p w:rsidR="00413923" w:rsidRDefault="00413923" w:rsidP="00413923">
      <w:pPr>
        <w:jc w:val="center"/>
        <w:rPr>
          <w:sz w:val="24"/>
          <w:szCs w:val="24"/>
          <w:u w:val="single"/>
        </w:rPr>
      </w:pPr>
      <w:r>
        <w:rPr>
          <w:u w:val="single"/>
        </w:rPr>
        <w:tab/>
      </w:r>
      <w:r>
        <w:rPr>
          <w:u w:val="single"/>
        </w:rPr>
        <w:tab/>
      </w:r>
    </w:p>
    <w:p w:rsidR="00413923" w:rsidRDefault="00413923" w:rsidP="00413923">
      <w:pPr>
        <w:jc w:val="center"/>
      </w:pPr>
      <w:r>
        <w:t>(dokumento sudarymo vieta)</w:t>
      </w:r>
    </w:p>
    <w:p w:rsidR="00413923" w:rsidRDefault="00413923" w:rsidP="00413923">
      <w:pPr>
        <w:jc w:val="both"/>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65"/>
        <w:gridCol w:w="4668"/>
      </w:tblGrid>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Konkurso dalyvio ar jo įgalioto atstovo vardas pavardė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rsidP="00295C74">
            <w:r>
              <w:t>Asmens kodas (fiziniams asmenims) arba</w:t>
            </w:r>
          </w:p>
          <w:p w:rsidR="00413923" w:rsidRDefault="00413923" w:rsidP="00295C74">
            <w:pPr>
              <w:rPr>
                <w:sz w:val="24"/>
                <w:szCs w:val="24"/>
              </w:rPr>
            </w:pPr>
            <w:r>
              <w:t>juridinio asmens pavadinimas ir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Adresas (buveinė)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Telefono numeris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El.</w:t>
            </w:r>
            <w:r w:rsidR="00295C74">
              <w:t xml:space="preserve"> </w:t>
            </w:r>
            <w:r>
              <w:t>pašto adresas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Banko pavadinimas, sąskaitos numeris, banko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bl>
    <w:p w:rsidR="00413923" w:rsidRDefault="00413923" w:rsidP="00413923">
      <w:pPr>
        <w:jc w:val="both"/>
      </w:pPr>
      <w:r>
        <w:tab/>
        <w:t>Su Negyvenamųjų patalpų nuomos viešo konkurso organizavimo taisyklėmis, reglamentuo</w:t>
      </w:r>
      <w:r w:rsidR="00FD1EF6">
        <w:t xml:space="preserve">jančiomis negyvenamųjų patalpų </w:t>
      </w:r>
      <w:r>
        <w:t xml:space="preserve">nuomos viešo konkurso tvarką ir sąlygas, pagrindinius nuomos sutarties reikalavimus bei skelbimu apie Negyvenamųjų patalpų nuomos viešą konkursą, kuris buvo paskelbtas </w:t>
      </w:r>
      <w:r>
        <w:rPr>
          <w:u w:val="single"/>
        </w:rPr>
        <w:tab/>
      </w:r>
      <w:r>
        <w:rPr>
          <w:u w:val="single"/>
        </w:rPr>
        <w:tab/>
        <w:t xml:space="preserve">      , </w:t>
      </w:r>
      <w:r>
        <w:t xml:space="preserve"> susipažinome ir siūlome šį nuompinigių dydį:</w:t>
      </w:r>
    </w:p>
    <w:p w:rsidR="00AA3E26" w:rsidRPr="00AA3E26" w:rsidRDefault="00AA3E26" w:rsidP="00AA3E26">
      <w:pPr>
        <w:pStyle w:val="Sraopastraipa"/>
        <w:numPr>
          <w:ilvl w:val="3"/>
          <w:numId w:val="6"/>
        </w:numPr>
        <w:jc w:val="both"/>
        <w:rPr>
          <w:b/>
        </w:rPr>
      </w:pPr>
      <w:proofErr w:type="spellStart"/>
      <w:r w:rsidRPr="00AA3E26">
        <w:rPr>
          <w:b/>
        </w:rPr>
        <w:t>Maironio</w:t>
      </w:r>
      <w:proofErr w:type="spellEnd"/>
      <w:r w:rsidRPr="00AA3E26">
        <w:rPr>
          <w:b/>
        </w:rPr>
        <w:t xml:space="preserve"> g. 18. Utena</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Eil.Nr.</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reikšmė</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jc w:val="center"/>
              <w:rPr>
                <w:i/>
                <w:sz w:val="24"/>
                <w:szCs w:val="24"/>
              </w:rPr>
            </w:pPr>
            <w:r>
              <w:rPr>
                <w:i/>
              </w:rP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2</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3</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293468">
            <w:pPr>
              <w:spacing w:before="100" w:beforeAutospacing="1" w:after="100" w:afterAutospacing="1"/>
              <w:rPr>
                <w:b/>
                <w:sz w:val="24"/>
                <w:szCs w:val="24"/>
              </w:rPr>
            </w:pPr>
            <w:r>
              <w:rPr>
                <w:b/>
              </w:rPr>
              <w:t>Siūlomas mėnesinis 1 kv.</w:t>
            </w:r>
            <w:r w:rsidR="005D7650">
              <w:rPr>
                <w:b/>
              </w:rPr>
              <w:t xml:space="preserve"> </w:t>
            </w:r>
            <w:r>
              <w:rPr>
                <w:b/>
              </w:rPr>
              <w:t xml:space="preserve">m nuompinigių dydis </w:t>
            </w:r>
            <w:r w:rsidR="00293468">
              <w:rPr>
                <w:b/>
              </w:rPr>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2.</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AA3E26">
            <w:pPr>
              <w:spacing w:before="100" w:beforeAutospacing="1" w:after="100" w:afterAutospacing="1"/>
              <w:rPr>
                <w:sz w:val="24"/>
                <w:szCs w:val="24"/>
              </w:rPr>
            </w:pPr>
            <w:r>
              <w:t>1</w:t>
            </w:r>
            <w:r w:rsidR="00413923">
              <w:t xml:space="preserve"> kv.</w:t>
            </w:r>
            <w:r w:rsidR="005D7650">
              <w:t xml:space="preserve"> </w:t>
            </w:r>
            <w:r w:rsidR="00413923">
              <w:t>m</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3.</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FC06F6">
            <w:pPr>
              <w:spacing w:before="100" w:beforeAutospacing="1" w:after="100" w:afterAutospacing="1"/>
              <w:rPr>
                <w:sz w:val="24"/>
                <w:szCs w:val="24"/>
              </w:rPr>
            </w:pPr>
            <w:r>
              <w:t>Siūlomas bendras mėnesinis nuompinigių dydis  (1 eil. x 2 eil.)</w:t>
            </w:r>
            <w:r w:rsidR="005D7650">
              <w:t xml:space="preserve"> </w:t>
            </w:r>
            <w:r w:rsidR="00FC06F6">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bl>
    <w:p w:rsidR="00413923" w:rsidRDefault="00413923" w:rsidP="00413923">
      <w:pPr>
        <w:jc w:val="both"/>
        <w:rPr>
          <w:u w:val="single"/>
        </w:rPr>
      </w:pPr>
      <w:r>
        <w:t xml:space="preserve"> </w:t>
      </w:r>
      <w:r>
        <w:rPr>
          <w:u w:val="single"/>
        </w:rPr>
        <w:t xml:space="preserve">Pastaba: siūlomas nuompinigių dydis nurodomas be PVM. </w:t>
      </w:r>
    </w:p>
    <w:p w:rsidR="00A650C5" w:rsidRDefault="00A650C5" w:rsidP="00413923">
      <w:pPr>
        <w:jc w:val="both"/>
        <w:rPr>
          <w:u w:val="single"/>
          <w:lang w:eastAsia="en-US"/>
        </w:rPr>
      </w:pPr>
    </w:p>
    <w:p w:rsidR="00AA3E26" w:rsidRPr="00AA3E26" w:rsidRDefault="00AA3E26" w:rsidP="00AA3E26">
      <w:pPr>
        <w:pStyle w:val="Sraopastraipa"/>
        <w:numPr>
          <w:ilvl w:val="3"/>
          <w:numId w:val="6"/>
        </w:numPr>
        <w:jc w:val="both"/>
        <w:rPr>
          <w:b/>
        </w:rPr>
      </w:pPr>
      <w:r>
        <w:rPr>
          <w:b/>
        </w:rPr>
        <w:t>Utenio a</w:t>
      </w:r>
      <w:r w:rsidRPr="00AA3E26">
        <w:rPr>
          <w:b/>
        </w:rPr>
        <w:t xml:space="preserve">. </w:t>
      </w:r>
      <w:r>
        <w:rPr>
          <w:b/>
        </w:rPr>
        <w:t>2</w:t>
      </w:r>
      <w:r w:rsidRPr="00AA3E26">
        <w:rPr>
          <w:b/>
        </w:rPr>
        <w:t xml:space="preserve">. </w:t>
      </w:r>
      <w:proofErr w:type="spellStart"/>
      <w:r w:rsidRPr="00AA3E26">
        <w:rPr>
          <w:b/>
        </w:rPr>
        <w:t>Utena</w:t>
      </w:r>
      <w:proofErr w:type="spellEnd"/>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proofErr w:type="spellStart"/>
            <w:r>
              <w:rPr>
                <w:lang w:eastAsia="en-US"/>
              </w:rPr>
              <w:t>Eil.Nr</w:t>
            </w:r>
            <w:proofErr w:type="spellEnd"/>
            <w:r>
              <w:rPr>
                <w:lang w:eastAsia="en-US"/>
              </w:rPr>
              <w:t>.</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Rodiklio reikšmė</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jc w:val="center"/>
              <w:rPr>
                <w:i/>
                <w:sz w:val="24"/>
                <w:szCs w:val="24"/>
                <w:lang w:eastAsia="en-US"/>
              </w:rPr>
            </w:pPr>
            <w:r>
              <w:rPr>
                <w:i/>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jc w:val="center"/>
              <w:rPr>
                <w:i/>
                <w:sz w:val="24"/>
                <w:szCs w:val="24"/>
                <w:lang w:eastAsia="en-US"/>
              </w:rPr>
            </w:pPr>
            <w:r>
              <w:rPr>
                <w:i/>
                <w:lang w:eastAsia="en-US"/>
              </w:rPr>
              <w:t>2</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jc w:val="center"/>
              <w:rPr>
                <w:i/>
                <w:sz w:val="24"/>
                <w:szCs w:val="24"/>
                <w:lang w:eastAsia="en-US"/>
              </w:rPr>
            </w:pPr>
            <w:r>
              <w:rPr>
                <w:i/>
                <w:lang w:eastAsia="en-US"/>
              </w:rPr>
              <w:t>3</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b/>
                <w:sz w:val="24"/>
                <w:szCs w:val="24"/>
                <w:lang w:eastAsia="en-US"/>
              </w:rPr>
            </w:pPr>
            <w:r>
              <w:rPr>
                <w:b/>
                <w:lang w:eastAsia="en-US"/>
              </w:rPr>
              <w:t>Siūlomas mėnesinis 1 kv. m nuompinigių dydis Eur</w:t>
            </w:r>
          </w:p>
        </w:tc>
        <w:tc>
          <w:tcPr>
            <w:tcW w:w="2268" w:type="dxa"/>
            <w:tcBorders>
              <w:top w:val="outset" w:sz="6" w:space="0" w:color="auto"/>
              <w:left w:val="outset" w:sz="6" w:space="0" w:color="auto"/>
              <w:bottom w:val="outset" w:sz="6" w:space="0" w:color="auto"/>
              <w:right w:val="outset" w:sz="6" w:space="0" w:color="auto"/>
            </w:tcBorders>
          </w:tcPr>
          <w:p w:rsidR="00AA3E26" w:rsidRDefault="00AA3E26">
            <w:pPr>
              <w:spacing w:before="100" w:beforeAutospacing="1" w:after="100" w:afterAutospacing="1" w:line="276" w:lineRule="auto"/>
              <w:rPr>
                <w:sz w:val="24"/>
                <w:szCs w:val="24"/>
                <w:lang w:eastAsia="en-US"/>
              </w:rPr>
            </w:pP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2.</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1 kv. m</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3.</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Siūlomas bendras mėnesinis nuompinigių dydis  (1 eil. x 2 eil.) Eur</w:t>
            </w:r>
          </w:p>
        </w:tc>
        <w:tc>
          <w:tcPr>
            <w:tcW w:w="2268" w:type="dxa"/>
            <w:tcBorders>
              <w:top w:val="outset" w:sz="6" w:space="0" w:color="auto"/>
              <w:left w:val="outset" w:sz="6" w:space="0" w:color="auto"/>
              <w:bottom w:val="outset" w:sz="6" w:space="0" w:color="auto"/>
              <w:right w:val="outset" w:sz="6" w:space="0" w:color="auto"/>
            </w:tcBorders>
          </w:tcPr>
          <w:p w:rsidR="00AA3E26" w:rsidRDefault="00AA3E26">
            <w:pPr>
              <w:spacing w:before="100" w:beforeAutospacing="1" w:after="100" w:afterAutospacing="1" w:line="276" w:lineRule="auto"/>
              <w:rPr>
                <w:sz w:val="24"/>
                <w:szCs w:val="24"/>
                <w:lang w:eastAsia="en-US"/>
              </w:rPr>
            </w:pPr>
          </w:p>
        </w:tc>
      </w:tr>
    </w:tbl>
    <w:p w:rsidR="00AA3E26" w:rsidRDefault="00AA3E26" w:rsidP="00AA3E26">
      <w:pPr>
        <w:jc w:val="both"/>
        <w:rPr>
          <w:u w:val="single"/>
        </w:rPr>
      </w:pPr>
      <w:r>
        <w:t xml:space="preserve"> </w:t>
      </w:r>
      <w:r>
        <w:rPr>
          <w:u w:val="single"/>
        </w:rPr>
        <w:t xml:space="preserve">Pastaba: siūlomas nuompinigių dydis nurodomas be PVM. </w:t>
      </w:r>
    </w:p>
    <w:p w:rsidR="00AA3E26" w:rsidRDefault="00AA3E26" w:rsidP="00413923">
      <w:pPr>
        <w:jc w:val="both"/>
        <w:rPr>
          <w:u w:val="single"/>
          <w:lang w:eastAsia="en-US"/>
        </w:rPr>
      </w:pPr>
    </w:p>
    <w:p w:rsidR="00413923" w:rsidRDefault="00413923" w:rsidP="00413923">
      <w:pPr>
        <w:jc w:val="both"/>
      </w:pPr>
      <w:r>
        <w:rPr>
          <w:u w:val="single"/>
        </w:rPr>
        <w:tab/>
      </w:r>
      <w:r>
        <w:rPr>
          <w:u w:val="single"/>
        </w:rPr>
        <w:tab/>
      </w:r>
      <w:r>
        <w:rPr>
          <w:u w:val="single"/>
        </w:rPr>
        <w:tab/>
      </w:r>
      <w:r>
        <w:rPr>
          <w:u w:val="single"/>
        </w:rPr>
        <w:tab/>
      </w:r>
      <w:r>
        <w:rPr>
          <w:u w:val="single"/>
        </w:rPr>
        <w:tab/>
        <w:t xml:space="preserve"> </w:t>
      </w:r>
      <w:r>
        <w:t xml:space="preserve">  </w:t>
      </w:r>
    </w:p>
    <w:p w:rsidR="00413923" w:rsidRDefault="00413923" w:rsidP="00413923">
      <w:pPr>
        <w:jc w:val="both"/>
      </w:pPr>
      <w:r>
        <w:t>(už paraiškos pateikimą atsakingo asmens vardas pavardė, parašas)</w:t>
      </w:r>
    </w:p>
    <w:p w:rsidR="00413923" w:rsidRDefault="00413923" w:rsidP="00413923">
      <w:pPr>
        <w:jc w:val="both"/>
        <w:rPr>
          <w:sz w:val="24"/>
          <w:szCs w:val="24"/>
        </w:rPr>
      </w:pPr>
    </w:p>
    <w:p w:rsidR="00413923" w:rsidRDefault="00413923" w:rsidP="00413923">
      <w:pPr>
        <w:jc w:val="both"/>
      </w:pPr>
      <w:r>
        <w:t>A.V.</w:t>
      </w:r>
    </w:p>
    <w:p w:rsidR="00413923" w:rsidRDefault="00413923" w:rsidP="00413923">
      <w:pPr>
        <w:jc w:val="right"/>
      </w:pPr>
    </w:p>
    <w:p w:rsidR="00413923" w:rsidRDefault="00413923" w:rsidP="00413923">
      <w:pPr>
        <w:jc w:val="right"/>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p>
    <w:p w:rsidR="00413923" w:rsidRDefault="00413923" w:rsidP="00413923">
      <w:pPr>
        <w:ind w:left="3888" w:firstLine="1296"/>
        <w:jc w:val="both"/>
      </w:pPr>
      <w:r>
        <w:t>Negyvenamųjų patalpų nuomos viešo</w:t>
      </w:r>
    </w:p>
    <w:p w:rsidR="00413923" w:rsidRDefault="00413923" w:rsidP="00413923">
      <w:pPr>
        <w:ind w:left="3888" w:firstLine="1296"/>
        <w:jc w:val="both"/>
      </w:pPr>
      <w:r>
        <w:t>konkurso organizavimo taisyklių</w:t>
      </w:r>
      <w:r w:rsidR="008A6208">
        <w:t xml:space="preserve"> </w:t>
      </w:r>
      <w:r>
        <w:t>4 priedas</w:t>
      </w:r>
    </w:p>
    <w:p w:rsidR="00413923" w:rsidRDefault="00413923" w:rsidP="00413923">
      <w:pPr>
        <w:pStyle w:val="Antrat4"/>
        <w:numPr>
          <w:ilvl w:val="0"/>
          <w:numId w:val="0"/>
        </w:numPr>
        <w:tabs>
          <w:tab w:val="left" w:pos="1296"/>
        </w:tabs>
        <w:ind w:left="1584"/>
        <w:jc w:val="center"/>
        <w:rPr>
          <w:b/>
          <w:caps/>
          <w:sz w:val="22"/>
        </w:rPr>
      </w:pPr>
    </w:p>
    <w:p w:rsidR="00413923" w:rsidRDefault="00413923" w:rsidP="00413923">
      <w:pPr>
        <w:pStyle w:val="Antrat4"/>
        <w:numPr>
          <w:ilvl w:val="0"/>
          <w:numId w:val="0"/>
        </w:numPr>
        <w:tabs>
          <w:tab w:val="left" w:pos="1296"/>
        </w:tabs>
        <w:jc w:val="center"/>
        <w:rPr>
          <w:sz w:val="22"/>
        </w:rPr>
      </w:pPr>
      <w:r>
        <w:rPr>
          <w:b/>
          <w:caps/>
          <w:sz w:val="22"/>
        </w:rPr>
        <w:t>Negyvenamų patalpų</w:t>
      </w:r>
      <w:r>
        <w:rPr>
          <w:b/>
          <w:sz w:val="22"/>
        </w:rPr>
        <w:t xml:space="preserve"> NUOMOS SUTARTIS</w:t>
      </w:r>
    </w:p>
    <w:p w:rsidR="00413923" w:rsidRDefault="00413923" w:rsidP="00413923">
      <w:pPr>
        <w:jc w:val="center"/>
        <w:rPr>
          <w:b/>
          <w:sz w:val="22"/>
        </w:rPr>
      </w:pPr>
    </w:p>
    <w:p w:rsidR="00413923" w:rsidRDefault="00413923" w:rsidP="00413923">
      <w:pPr>
        <w:ind w:left="2880"/>
        <w:rPr>
          <w:sz w:val="22"/>
        </w:rPr>
      </w:pPr>
      <w:r>
        <w:rPr>
          <w:sz w:val="22"/>
        </w:rPr>
        <w:t xml:space="preserve">       _____ m.________    _____ d. Nr. ___</w:t>
      </w:r>
    </w:p>
    <w:p w:rsidR="00413923" w:rsidRDefault="00295C74" w:rsidP="00413923">
      <w:pPr>
        <w:ind w:firstLine="720"/>
        <w:rPr>
          <w:sz w:val="22"/>
        </w:rPr>
      </w:pPr>
      <w:r>
        <w:rPr>
          <w:sz w:val="22"/>
        </w:rPr>
        <w:tab/>
      </w:r>
      <w:r>
        <w:rPr>
          <w:sz w:val="22"/>
        </w:rPr>
        <w:tab/>
      </w:r>
      <w:r>
        <w:rPr>
          <w:sz w:val="22"/>
        </w:rPr>
        <w:tab/>
        <w:t xml:space="preserve"> </w:t>
      </w:r>
    </w:p>
    <w:p w:rsidR="00413923" w:rsidRDefault="00413923" w:rsidP="00413923">
      <w:pPr>
        <w:ind w:firstLine="720"/>
      </w:pPr>
      <w:r>
        <w:rPr>
          <w:sz w:val="22"/>
        </w:rPr>
        <w:tab/>
      </w:r>
      <w:r>
        <w:rPr>
          <w:sz w:val="22"/>
        </w:rPr>
        <w:tab/>
      </w:r>
      <w:r>
        <w:rPr>
          <w:sz w:val="22"/>
        </w:rPr>
        <w:tab/>
      </w:r>
      <w:r w:rsidR="00295C74">
        <w:t xml:space="preserve">        Utena</w:t>
      </w:r>
    </w:p>
    <w:p w:rsidR="00413923" w:rsidRDefault="00413923" w:rsidP="00413923">
      <w:pPr>
        <w:ind w:firstLine="720"/>
        <w:rPr>
          <w:sz w:val="22"/>
        </w:rPr>
      </w:pPr>
    </w:p>
    <w:p w:rsidR="00EC5E97" w:rsidRDefault="00EC5E97" w:rsidP="00EC5E97">
      <w:pPr>
        <w:pStyle w:val="Pagrindiniotekstotrauka"/>
        <w:spacing w:after="0"/>
        <w:ind w:left="0" w:firstLine="709"/>
        <w:jc w:val="both"/>
        <w:rPr>
          <w:sz w:val="23"/>
          <w:szCs w:val="23"/>
          <w:lang w:val="lt-LT"/>
        </w:rPr>
      </w:pPr>
      <w:r>
        <w:rPr>
          <w:sz w:val="23"/>
          <w:szCs w:val="23"/>
          <w:lang w:val="lt-LT"/>
        </w:rPr>
        <w:t xml:space="preserve">Nuomotojas VŠĮ UTENOS KOLEIJA, Įm. k. 111965850, Maironio g. 7, LT – 28142 Utena, </w:t>
      </w:r>
    </w:p>
    <w:p w:rsidR="00EC5E97" w:rsidRDefault="00EC5E97" w:rsidP="00EC5E97">
      <w:pPr>
        <w:jc w:val="both"/>
        <w:rPr>
          <w:sz w:val="23"/>
          <w:szCs w:val="23"/>
        </w:rPr>
      </w:pPr>
      <w:r>
        <w:rPr>
          <w:sz w:val="23"/>
          <w:szCs w:val="23"/>
        </w:rPr>
        <w:t>atstovaujama direktoriaus doc. dr. Raimundo Čepuko, veikiančio pagal kolegijos statutą ir, Nuomininkas ....................., atstovaujamas .................. vadovaudamiesi viešo konkurso, įvykusio 2019 m. balandžio .. d., komisijos sprendimu, sudarė šią sutartį:</w:t>
      </w:r>
    </w:p>
    <w:p w:rsidR="00EC5E97" w:rsidRDefault="00EC5E97" w:rsidP="003674EE">
      <w:pPr>
        <w:pStyle w:val="Pagrindinistekstas"/>
        <w:ind w:left="2520"/>
        <w:rPr>
          <w:b/>
        </w:rPr>
      </w:pPr>
    </w:p>
    <w:p w:rsidR="003674EE" w:rsidRPr="003674EE" w:rsidRDefault="003674EE" w:rsidP="003674EE">
      <w:pPr>
        <w:pStyle w:val="Pagrindinistekstas"/>
        <w:ind w:left="2520"/>
        <w:rPr>
          <w:b/>
        </w:rPr>
      </w:pPr>
      <w:r w:rsidRPr="003674EE">
        <w:rPr>
          <w:b/>
        </w:rPr>
        <w:t>1. SUTARTIES DALYKAS</w:t>
      </w:r>
    </w:p>
    <w:p w:rsidR="003674EE" w:rsidRDefault="003674EE" w:rsidP="003674EE">
      <w:pPr>
        <w:pStyle w:val="Pagrindinistekstas"/>
        <w:ind w:left="2520"/>
      </w:pPr>
    </w:p>
    <w:p w:rsidR="00EC5E97" w:rsidRPr="00EC5E97" w:rsidRDefault="003674EE" w:rsidP="00EC5E97">
      <w:pPr>
        <w:pStyle w:val="Pagrindinistekstas"/>
        <w:numPr>
          <w:ilvl w:val="1"/>
          <w:numId w:val="17"/>
        </w:numPr>
        <w:rPr>
          <w:sz w:val="22"/>
        </w:rPr>
      </w:pPr>
      <w:r w:rsidRPr="00BF2ED8">
        <w:t xml:space="preserve">Nuomotojas šioje Sutartyje nurodytomis sąlygomis ir tvarka perduoda </w:t>
      </w:r>
      <w:r w:rsidR="00EC5E97">
        <w:t>Nuomininkui, o</w:t>
      </w:r>
    </w:p>
    <w:p w:rsidR="00EC5E97" w:rsidRDefault="003674EE" w:rsidP="00EC5E97">
      <w:pPr>
        <w:pStyle w:val="Pagrindinistekstas"/>
        <w:rPr>
          <w:sz w:val="22"/>
        </w:rPr>
      </w:pPr>
      <w:r w:rsidRPr="00BF2ED8">
        <w:t>pastarasis priima laikinai valdyti ir naudotis už užmokestį materialųjį turtą (toliau vadinama – Plotas</w:t>
      </w:r>
      <w:r w:rsidR="00EC5E97">
        <w:rPr>
          <w:sz w:val="22"/>
        </w:rPr>
        <w:t>):</w:t>
      </w:r>
    </w:p>
    <w:p w:rsidR="00EC5E97" w:rsidRDefault="00EC5E97" w:rsidP="00EC5E97">
      <w:pPr>
        <w:pStyle w:val="Pagrindinistekstas"/>
        <w:numPr>
          <w:ilvl w:val="2"/>
          <w:numId w:val="17"/>
        </w:numPr>
        <w:tabs>
          <w:tab w:val="left" w:pos="709"/>
          <w:tab w:val="left" w:pos="993"/>
        </w:tabs>
        <w:ind w:hanging="39"/>
        <w:rPr>
          <w:sz w:val="22"/>
        </w:rPr>
      </w:pPr>
      <w:r>
        <w:rPr>
          <w:sz w:val="22"/>
        </w:rPr>
        <w:t>Maironio g. 18, Utena, budinčių patalpos, 1 kv. m.    ................Eur;</w:t>
      </w:r>
    </w:p>
    <w:p w:rsidR="00EC5E97" w:rsidRPr="00EC5E97" w:rsidRDefault="00EC5E97" w:rsidP="00EC5E97">
      <w:pPr>
        <w:pStyle w:val="Pagrindinistekstas"/>
        <w:numPr>
          <w:ilvl w:val="2"/>
          <w:numId w:val="17"/>
        </w:numPr>
        <w:tabs>
          <w:tab w:val="left" w:pos="709"/>
          <w:tab w:val="left" w:pos="993"/>
        </w:tabs>
        <w:ind w:hanging="39"/>
        <w:rPr>
          <w:sz w:val="22"/>
        </w:rPr>
      </w:pPr>
      <w:r>
        <w:rPr>
          <w:sz w:val="22"/>
        </w:rPr>
        <w:t xml:space="preserve">Utenio a. 2, Utena, holas, 1 kv. m. ................... Eur. </w:t>
      </w:r>
    </w:p>
    <w:p w:rsidR="003674EE" w:rsidRPr="00EC5E97" w:rsidRDefault="003674EE" w:rsidP="00FD1EF6">
      <w:pPr>
        <w:jc w:val="both"/>
        <w:rPr>
          <w:sz w:val="24"/>
          <w:szCs w:val="24"/>
        </w:rPr>
      </w:pPr>
      <w:r w:rsidRPr="00BF2ED8">
        <w:rPr>
          <w:sz w:val="24"/>
          <w:szCs w:val="24"/>
        </w:rPr>
        <w:t>1.2.</w:t>
      </w:r>
      <w:r>
        <w:t xml:space="preserve"> </w:t>
      </w:r>
      <w:r w:rsidRPr="00BF2ED8">
        <w:rPr>
          <w:sz w:val="24"/>
          <w:szCs w:val="24"/>
        </w:rPr>
        <w:t>Perduoto Ploto naudojimo paskirtis</w:t>
      </w:r>
      <w:r>
        <w:rPr>
          <w:sz w:val="22"/>
        </w:rPr>
        <w:t xml:space="preserve"> : </w:t>
      </w:r>
      <w:r w:rsidR="00FD1EF6">
        <w:rPr>
          <w:sz w:val="22"/>
        </w:rPr>
        <w:t xml:space="preserve">bendro naudojimo patalpos pardavimų automatų pastatymui ir </w:t>
      </w:r>
      <w:r w:rsidR="00FD1EF6" w:rsidRPr="00EC5E97">
        <w:rPr>
          <w:sz w:val="24"/>
          <w:szCs w:val="24"/>
        </w:rPr>
        <w:t xml:space="preserve">eksploatavimui. </w:t>
      </w:r>
      <w:r w:rsidRPr="00EC5E97">
        <w:rPr>
          <w:sz w:val="24"/>
          <w:szCs w:val="24"/>
        </w:rPr>
        <w:t>Jeigu Plote vykdomai veiklai reikalingi atitinkami leidimai ir (ar) li</w:t>
      </w:r>
      <w:r w:rsidR="00721856" w:rsidRPr="00EC5E97">
        <w:rPr>
          <w:sz w:val="24"/>
          <w:szCs w:val="24"/>
        </w:rPr>
        <w:t>cenc</w:t>
      </w:r>
      <w:r w:rsidRPr="00EC5E97">
        <w:rPr>
          <w:sz w:val="24"/>
          <w:szCs w:val="24"/>
        </w:rPr>
        <w:t>ijos, ji gali būti vykdoma tik Nuomininkui gavu</w:t>
      </w:r>
      <w:r w:rsidR="00721856" w:rsidRPr="00EC5E97">
        <w:rPr>
          <w:sz w:val="24"/>
          <w:szCs w:val="24"/>
        </w:rPr>
        <w:t>s tokius leidimus ir (ar) licenc</w:t>
      </w:r>
      <w:r w:rsidRPr="00EC5E97">
        <w:rPr>
          <w:sz w:val="24"/>
          <w:szCs w:val="24"/>
        </w:rPr>
        <w:t>ijas. Nuomininkas pats turi pasirūpinti visais leidimais, kurie Lietuvos Respublikos įstatymų nustatyta tvarka yra ar bus reikalingi jo veiklai Plote vykdyti.</w:t>
      </w:r>
    </w:p>
    <w:p w:rsidR="003674EE" w:rsidRDefault="00601563" w:rsidP="00413923">
      <w:pPr>
        <w:pStyle w:val="Pagrindinistekstas"/>
      </w:pPr>
      <w:r>
        <w:t>1.3</w:t>
      </w:r>
      <w:r w:rsidR="003674EE">
        <w:t xml:space="preserve">. </w:t>
      </w:r>
      <w:r w:rsidR="003674EE" w:rsidRPr="003674EE">
        <w:t xml:space="preserve">Negyvenamųjų patalpų nuomos sutartis sudaroma </w:t>
      </w:r>
      <w:r w:rsidR="00EC5E97">
        <w:rPr>
          <w:b/>
        </w:rPr>
        <w:t>5 metų</w:t>
      </w:r>
      <w:r w:rsidR="003674EE" w:rsidRPr="00601563">
        <w:rPr>
          <w:b/>
        </w:rPr>
        <w:t xml:space="preserve"> </w:t>
      </w:r>
      <w:r w:rsidR="003674EE" w:rsidRPr="003674EE">
        <w:t>terminui, skaičiuojant šį terminą nuo Sutarties pasirašymo datos ir baigiasi paskutinę aukščiau nurodyto termino dieną, išskyrus atvejį, kai Sutartis buvo nutraukta prieš terminą arba Šalių pratęsta</w:t>
      </w:r>
      <w:r w:rsidR="00BF2ED8">
        <w:t xml:space="preserve">, </w:t>
      </w:r>
      <w:r w:rsidR="00BF2ED8" w:rsidRPr="00BF2ED8">
        <w:t>bet ne ilgiau kaip iki nuosavybės teisės į išnuomotą turtą perėjimo kitam asmeniui ir ne ilgesniam kaip 10 metų laikotarpiui.</w:t>
      </w:r>
    </w:p>
    <w:p w:rsidR="00BF2ED8" w:rsidRDefault="00BF2ED8" w:rsidP="00413923">
      <w:pPr>
        <w:pStyle w:val="Pagrindinistekstas"/>
      </w:pPr>
    </w:p>
    <w:p w:rsidR="00BF2ED8" w:rsidRPr="00BF2ED8" w:rsidRDefault="00BF2ED8" w:rsidP="00BF2ED8">
      <w:pPr>
        <w:pStyle w:val="Pagrindinistekstas"/>
        <w:rPr>
          <w:b/>
        </w:rPr>
      </w:pPr>
      <w:r>
        <w:tab/>
      </w:r>
      <w:r w:rsidRPr="00BF2ED8">
        <w:rPr>
          <w:b/>
        </w:rPr>
        <w:t>2. ŠALIŲ PAREIŠKIMAI, PATVIRTINIMAI IR ĮSIPAREIGOJIMAI</w:t>
      </w:r>
    </w:p>
    <w:p w:rsidR="00BF2ED8" w:rsidRDefault="00BF2ED8" w:rsidP="00BF2ED8">
      <w:pPr>
        <w:pStyle w:val="Pagrindinistekstas"/>
      </w:pPr>
    </w:p>
    <w:p w:rsidR="00BF2ED8" w:rsidRDefault="00BF2ED8" w:rsidP="00BF2ED8">
      <w:pPr>
        <w:pStyle w:val="Pagrindinistekstas"/>
      </w:pPr>
      <w:r>
        <w:t>2.1. Nuomotojas pareiškia ir patvirtina, kad jis yra juridinis asmuo, Lietuvos Respublikos teisės aktų nustatyta tvarka įregistruotas ir veikiantis pagal Lietuvos Respublikos įstatymus. Nuomotojas kartu pareiškia ir patvirtina, kad asmuo, jo vardu pasirašantis šią Sutartį, yra tinkamai įgaliotas tai atlikti.</w:t>
      </w:r>
    </w:p>
    <w:p w:rsidR="00BF2ED8" w:rsidRDefault="00BF2ED8" w:rsidP="00BF2ED8">
      <w:pPr>
        <w:pStyle w:val="Pagrindinistekstas"/>
      </w:pPr>
      <w:r>
        <w:t>2.2. Nuomininkas taip pat pareiškia ir patvirtina, kad asmuo, jo vardu pasirašantis šią Sutartį, ar atstovaujantis santykiuose su Nuomotoju yra tinkamai įgaliotas tai atlikti.</w:t>
      </w:r>
    </w:p>
    <w:p w:rsidR="00BF2ED8" w:rsidRPr="00601563" w:rsidRDefault="00BF2ED8" w:rsidP="00BF2ED8">
      <w:pPr>
        <w:pStyle w:val="Pagrindinistekstas"/>
        <w:rPr>
          <w:u w:val="single"/>
        </w:rPr>
      </w:pPr>
      <w:r w:rsidRPr="00601563">
        <w:rPr>
          <w:u w:val="single"/>
        </w:rPr>
        <w:t>2.3</w:t>
      </w:r>
      <w:r w:rsidR="00601563" w:rsidRPr="00601563">
        <w:rPr>
          <w:u w:val="single"/>
        </w:rPr>
        <w:t>. Nuomotojas įsipareigoja:</w:t>
      </w:r>
    </w:p>
    <w:p w:rsidR="00601563" w:rsidRDefault="00601563" w:rsidP="00BF2ED8">
      <w:pPr>
        <w:pStyle w:val="Pagrindinistekstas"/>
      </w:pPr>
      <w:r w:rsidRPr="00601563">
        <w:t xml:space="preserve">2.3.1. </w:t>
      </w:r>
      <w:r w:rsidR="000F0C90" w:rsidRPr="00A650C5">
        <w:t xml:space="preserve">per 5 darbo dienas po šios sutarties pasirašymo perduoti </w:t>
      </w:r>
      <w:r w:rsidR="000F0C90">
        <w:t>N</w:t>
      </w:r>
      <w:r w:rsidR="000F0C90" w:rsidRPr="00A650C5">
        <w:t xml:space="preserve">uomininkui nuomojamą </w:t>
      </w:r>
      <w:r w:rsidR="000F0C90">
        <w:t>Plotą</w:t>
      </w:r>
      <w:r w:rsidR="000F0C90" w:rsidRPr="00A650C5">
        <w:t xml:space="preserve"> pagal perdavimo ir priėmimo aktą</w:t>
      </w:r>
      <w:r w:rsidR="000F0C90">
        <w:t>, kuris tampa neatsieja šios Sutarties dalimi</w:t>
      </w:r>
      <w:r w:rsidR="000F0C90" w:rsidRPr="00A650C5">
        <w:t>;</w:t>
      </w:r>
    </w:p>
    <w:p w:rsidR="00601563" w:rsidRDefault="00601563" w:rsidP="00BF2ED8">
      <w:pPr>
        <w:pStyle w:val="Pagrindinistekstas"/>
      </w:pPr>
      <w:r>
        <w:t xml:space="preserve">2.3.2. </w:t>
      </w:r>
      <w:r w:rsidR="000F0C90" w:rsidRPr="00A650C5">
        <w:t xml:space="preserve">šios </w:t>
      </w:r>
      <w:r w:rsidR="000F0C90">
        <w:t>S</w:t>
      </w:r>
      <w:r w:rsidR="000F0C90" w:rsidRPr="00A650C5">
        <w:t xml:space="preserve">utarties galiojimo metu atlikti nuomojamo </w:t>
      </w:r>
      <w:r w:rsidR="000F0C90">
        <w:t>Ploto</w:t>
      </w:r>
      <w:r w:rsidR="000F0C90" w:rsidRPr="00A650C5">
        <w:t xml:space="preserve"> ar su juo susijusių inžinerinių sistemų kapitalinio remonto darbus, kai atliekami viso objekto, kurio dalis nuomojama, arba su tuo objektu susijusių inžinerinių tinklų kapitalinio remonto darbai (nurodyt</w:t>
      </w:r>
      <w:r w:rsidR="00745817">
        <w:t>i, jeigu šalys susitarė kitaip);</w:t>
      </w:r>
    </w:p>
    <w:p w:rsidR="00450625" w:rsidRDefault="00450625" w:rsidP="00BF2ED8">
      <w:pPr>
        <w:pStyle w:val="Pagrindinistekstas"/>
      </w:pPr>
      <w:r>
        <w:t>2.3.3. nedelsiant, savo lėšomis likviduoti avarijas nuomojamo Ploto vidaus tinkluose ir jų padarinius, o taip pat nuomojamo Ploto būklės pablogėjimą dėl Nuomotojo ar trečiųjų asmenų veikimo ar neveikimo;</w:t>
      </w:r>
    </w:p>
    <w:p w:rsidR="00A37321" w:rsidRDefault="00450625" w:rsidP="00BF2ED8">
      <w:pPr>
        <w:pStyle w:val="Pagrindinistekstas"/>
      </w:pPr>
      <w:r>
        <w:t xml:space="preserve">2.3.4. </w:t>
      </w:r>
      <w:r w:rsidR="0056722B">
        <w:t>norėdamas patikrinti nuomojamo Ploto pertvarkymo ir eksploatavimo sąlygas, turi teisę įeiti į išnuomotą pastato Plotą su Nuomininku suderintu laiku ir dalyvaujant Nuomininko atstovui</w:t>
      </w:r>
      <w:r w:rsidR="00A37321">
        <w:t>;</w:t>
      </w:r>
    </w:p>
    <w:p w:rsidR="00A37321" w:rsidRDefault="00A37321" w:rsidP="00BF2ED8">
      <w:pPr>
        <w:pStyle w:val="Pagrindinistekstas"/>
      </w:pPr>
      <w:r>
        <w:t>2.3.5. bendradarbiauti su Nuomininku, kad būtų užtikrintas tinkamas šios Sutarties teisių ir pareigų įgyvendinimas;</w:t>
      </w:r>
    </w:p>
    <w:p w:rsidR="002106E6" w:rsidRDefault="002106E6" w:rsidP="00BF2ED8">
      <w:pPr>
        <w:pStyle w:val="Pagrindinistekstas"/>
      </w:pPr>
      <w:r>
        <w:t>2.3.6. užtikrinti, kad Nuomininkas į nuomojamą Plotą galėtu patekti bet kuriuo paros metu;</w:t>
      </w:r>
    </w:p>
    <w:p w:rsidR="00A37321" w:rsidRDefault="00A37321" w:rsidP="00BF2ED8">
      <w:pPr>
        <w:pStyle w:val="Pagrindinistekstas"/>
      </w:pPr>
      <w:r>
        <w:lastRenderedPageBreak/>
        <w:t>2.3.</w:t>
      </w:r>
      <w:r w:rsidR="002106E6">
        <w:t>7</w:t>
      </w:r>
      <w:r>
        <w:t xml:space="preserve">. </w:t>
      </w:r>
      <w:r w:rsidRPr="00A37321">
        <w:t>pasibaigus Sutarčiai iš Nuomininko perimti jam grąžinam</w:t>
      </w:r>
      <w:r>
        <w:t>ą</w:t>
      </w:r>
      <w:r w:rsidRPr="00A37321">
        <w:t xml:space="preserve"> P</w:t>
      </w:r>
      <w:r>
        <w:t>lotą</w:t>
      </w:r>
      <w:r w:rsidRPr="00A37321">
        <w:t>.</w:t>
      </w:r>
    </w:p>
    <w:p w:rsidR="00A37321" w:rsidRPr="00A37321" w:rsidRDefault="00A37321" w:rsidP="00BF2ED8">
      <w:pPr>
        <w:pStyle w:val="Pagrindinistekstas"/>
        <w:rPr>
          <w:u w:val="single"/>
        </w:rPr>
      </w:pPr>
      <w:r w:rsidRPr="00A37321">
        <w:rPr>
          <w:u w:val="single"/>
        </w:rPr>
        <w:t>2.4. Nuomininkas įsipareigoja:</w:t>
      </w:r>
    </w:p>
    <w:p w:rsidR="00745817" w:rsidRDefault="00A37321" w:rsidP="00BF2ED8">
      <w:pPr>
        <w:pStyle w:val="Pagrindinistekstas"/>
      </w:pPr>
      <w:r>
        <w:t xml:space="preserve">2.4.1. </w:t>
      </w:r>
      <w:r w:rsidR="00450625">
        <w:t xml:space="preserve"> </w:t>
      </w:r>
      <w:r w:rsidRPr="00A37321">
        <w:t>Sutartyje numaty</w:t>
      </w:r>
      <w:r>
        <w:t>tais terminais ir tvarka mokėti nuompinigius ir kitus privalomus mokėjimus;</w:t>
      </w:r>
    </w:p>
    <w:p w:rsidR="00A37321" w:rsidRDefault="00A37321" w:rsidP="00BF2ED8">
      <w:pPr>
        <w:pStyle w:val="Pagrindinistekstas"/>
      </w:pPr>
      <w:r>
        <w:t xml:space="preserve">2.4.2. </w:t>
      </w:r>
      <w:r w:rsidRPr="00A37321">
        <w:t>P</w:t>
      </w:r>
      <w:r>
        <w:t>lotą</w:t>
      </w:r>
      <w:r w:rsidRPr="00A37321">
        <w:t xml:space="preserve"> naudoti tik pagal tiesioginę paskirtį, numatytą Sutarties 1.</w:t>
      </w:r>
      <w:r>
        <w:t>2</w:t>
      </w:r>
      <w:r w:rsidRPr="00A37321">
        <w:t xml:space="preserve"> punkte, laikantis šios paskirties patalpoms keliamų priešgaisrinės apsaugos,</w:t>
      </w:r>
      <w:r w:rsidR="000964BF">
        <w:t xml:space="preserve"> </w:t>
      </w:r>
      <w:proofErr w:type="spellStart"/>
      <w:r w:rsidR="000964BF">
        <w:t>žaibosaugos</w:t>
      </w:r>
      <w:proofErr w:type="spellEnd"/>
      <w:r w:rsidR="000964BF">
        <w:t xml:space="preserve">, </w:t>
      </w:r>
      <w:r w:rsidRPr="00A37321">
        <w:t>elektros saugos, sanitarinių, higienos, ekologijos bei kitokių</w:t>
      </w:r>
      <w:r>
        <w:t xml:space="preserve"> normų ir taisyklių reikalavimų; </w:t>
      </w:r>
    </w:p>
    <w:p w:rsidR="00A37321" w:rsidRDefault="00A37321" w:rsidP="00BF2ED8">
      <w:pPr>
        <w:pStyle w:val="Pagrindinistekstas"/>
      </w:pPr>
      <w:r>
        <w:t>2.4.3.V</w:t>
      </w:r>
      <w:r w:rsidRPr="00A37321">
        <w:t>isą šios Sutarties galiojimo laikotarpį savo sąskaita ir jėgomis savalaikiai organizuoti bei atlikti P</w:t>
      </w:r>
      <w:r>
        <w:t>loto</w:t>
      </w:r>
      <w:r w:rsidRPr="00A37321">
        <w:t xml:space="preserve"> ir j</w:t>
      </w:r>
      <w:r>
        <w:t>ame</w:t>
      </w:r>
      <w:r w:rsidRPr="00A37321">
        <w:t xml:space="preserve"> esančios įrangos, įrengimų ar kitokios instaliacijos nuolatinę priežiūrą ir tvarkymą, įskaitant, bet neapsiribojant sugadintų (apgadintų) ar sulaužytų (sunaikintų) Patalpų elementų (durų, langų ar jų rankenų, langų uždengimo įrangos, taip pat grindų, sienų dangos ir pan.) pakeitimą ir (ar) atnaujinimą tokiu būdu, kad Patalpų būklė, įrangos komplektacij</w:t>
      </w:r>
      <w:r w:rsidR="002106E6">
        <w:t>ą</w:t>
      </w:r>
      <w:r w:rsidRPr="00A37321">
        <w:t>, jos sudėtiniai elementai kiek įmanoma atitiktų tą būklę, kurios Patalpos ir jose esanti įr</w:t>
      </w:r>
      <w:r>
        <w:t>anga buvo perduotos Nuomininkui;</w:t>
      </w:r>
    </w:p>
    <w:p w:rsidR="00A37321" w:rsidRDefault="00A37321" w:rsidP="00BF2ED8">
      <w:pPr>
        <w:pStyle w:val="Pagrindinistekstas"/>
      </w:pPr>
      <w:r>
        <w:t>2.4.5. ne vėliau kaip prieš 30 kalendorinių dienų raštu informuoti Nuomotoją apie iš šios Sutarties kylančių teisių ir pareigų perleidimą trečiajam asmeniui;</w:t>
      </w:r>
    </w:p>
    <w:p w:rsidR="002106E6" w:rsidRDefault="002106E6" w:rsidP="00BF2ED8">
      <w:pPr>
        <w:pStyle w:val="Pagrindinistekstas"/>
      </w:pPr>
      <w:r>
        <w:t>2.4.</w:t>
      </w:r>
      <w:r w:rsidR="00CF55EA">
        <w:t>6</w:t>
      </w:r>
      <w:r>
        <w:t>. savo nuožiūra ir sąnaudomis organizuoti išsinuomoto Ploto ir jame sumontuotos įrangos apsaugą. Apie priimtus sprendimus raštu informuoti Nuomotoją;</w:t>
      </w:r>
    </w:p>
    <w:p w:rsidR="002106E6" w:rsidRDefault="002106E6" w:rsidP="002106E6">
      <w:pPr>
        <w:pStyle w:val="Pagrindinistekstas"/>
      </w:pPr>
      <w:r>
        <w:t>2.4.</w:t>
      </w:r>
      <w:r w:rsidR="00CF55EA">
        <w:t>7</w:t>
      </w:r>
      <w:r>
        <w:t xml:space="preserve">. Pasibaigus Sutarčiai atlaisvinti Plotą ir jį perduoti Nuomotojui pagal Patalpų perdavimo-priėmimo aktą paskutinę Sutarties pasibaigimo dieną, išskyrus atvejį, jeigu Sutarties Šalys atnaujins Sutarties galiojimą. Nuomininkas įsipareigoja savo sąskaita organizuoti savo turto pašalinimą iš Ploto ne vėliau kaip paskutinę Sutarties galiojimo dieną arba iki šios datos. Plotas ir jame esanti neatsiejama įranga turi būti perduotas tokios būklės, koks buvo Nuomininkui suteiktas, atsižvelgiant į normalų nusidėvėjimą. </w:t>
      </w:r>
    </w:p>
    <w:p w:rsidR="002106E6" w:rsidRDefault="00CF55EA" w:rsidP="002106E6">
      <w:pPr>
        <w:pStyle w:val="Pagrindinistekstas"/>
      </w:pPr>
      <w:r>
        <w:t>2.4.8.</w:t>
      </w:r>
      <w:r w:rsidR="002106E6">
        <w:t xml:space="preserve">Plotas perduodamos atlaisvintas nuo Nuomininko daiktų ir išvalytas. Jei perduodame Plote lieka šiukšlių, nereikalingų ar kitokių Nuomininko daiktų, Nuomininkas privalo apmokėti jų išvežimo ir utilizavimo, taip pat Ploto sutvarkymo kaštus per 3 (tris) darbo dienas nuo atitinkamos sąskaitos pateikimo. </w:t>
      </w:r>
    </w:p>
    <w:p w:rsidR="002106E6" w:rsidRDefault="002106E6" w:rsidP="002106E6">
      <w:pPr>
        <w:pStyle w:val="Pagrindinistekstas"/>
      </w:pPr>
      <w:r>
        <w:t>Nuomininkas įsipareigoja sumokėti nesumokėtus už naudojimąsi Plotu nuompinigius ir kitus privalomus mokėjimus ne vėliau kaip per 5 (penkias) dar</w:t>
      </w:r>
      <w:r w:rsidR="005D04DF">
        <w:t>bo dienas po Sutarties pabaigos;</w:t>
      </w:r>
    </w:p>
    <w:p w:rsidR="005D04DF" w:rsidRDefault="005D04DF" w:rsidP="002106E6">
      <w:pPr>
        <w:pStyle w:val="Pagrindinistekstas"/>
      </w:pPr>
      <w:r>
        <w:t xml:space="preserve">2.4.9. </w:t>
      </w:r>
      <w:r w:rsidRPr="005D04DF">
        <w:t>Informuoti Nuomotoją apie bet kokius paaiškėjusius P</w:t>
      </w:r>
      <w:r>
        <w:t>loto</w:t>
      </w:r>
      <w:r w:rsidRPr="005D04DF">
        <w:t xml:space="preserve"> trūkumus, defektus, P</w:t>
      </w:r>
      <w:r>
        <w:t>loto</w:t>
      </w:r>
      <w:r w:rsidRPr="005D04DF">
        <w:t xml:space="preserve"> pažeidimus ar aplinkybes, kurios priskiriamos prie pastarųjų, ar apie jų galimą kilimą bet kurioje P</w:t>
      </w:r>
      <w:r>
        <w:t>loto</w:t>
      </w:r>
      <w:r w:rsidRPr="005D04DF">
        <w:t xml:space="preserve"> dalyje nedelsiant po to, kai tik Nuomininkui apie tai tapo žinoma, arba, kai Nuomininkas, protingai veikdamas, turėtų tai pastebėti, nepriklausomai nuo to, ar Nuomininkas turi kokių nors įsipareigojimų dėl minėtų pažeidimų, trūkumų bei defektų pašalinimo, ar ne. </w:t>
      </w:r>
    </w:p>
    <w:p w:rsidR="005D04DF" w:rsidRDefault="005D04DF" w:rsidP="002106E6">
      <w:pPr>
        <w:pStyle w:val="Pagrindinistekstas"/>
      </w:pPr>
    </w:p>
    <w:p w:rsidR="005D04DF" w:rsidRPr="005D04DF" w:rsidRDefault="005D04DF" w:rsidP="002106E6">
      <w:pPr>
        <w:pStyle w:val="Pagrindinistekstas"/>
        <w:rPr>
          <w:b/>
        </w:rPr>
      </w:pPr>
      <w:r>
        <w:tab/>
      </w:r>
      <w:r w:rsidRPr="005D04DF">
        <w:rPr>
          <w:b/>
        </w:rPr>
        <w:t>3. MOKĖJIMAI IR ATSISKAITYMAI PAGAL SUTARTĮ</w:t>
      </w:r>
    </w:p>
    <w:p w:rsidR="005D04DF" w:rsidRDefault="005D04DF" w:rsidP="002106E6">
      <w:pPr>
        <w:pStyle w:val="Pagrindinistekstas"/>
      </w:pPr>
    </w:p>
    <w:p w:rsidR="005D04DF" w:rsidRDefault="005D04DF" w:rsidP="002106E6">
      <w:pPr>
        <w:pStyle w:val="Pagrindinistekstas"/>
      </w:pPr>
    </w:p>
    <w:p w:rsidR="00AA3E26" w:rsidRDefault="005D04DF" w:rsidP="005D04DF">
      <w:pPr>
        <w:pStyle w:val="Pagrindinistekstas"/>
      </w:pPr>
      <w:r>
        <w:t>3.1. Nuomotojas ir Nuomininkas susitaria, kad nuompinigiai už sudaro</w:t>
      </w:r>
      <w:r w:rsidR="00AA3E26">
        <w:t>:</w:t>
      </w:r>
    </w:p>
    <w:p w:rsidR="005D04DF" w:rsidRDefault="00AA3E26" w:rsidP="005D04DF">
      <w:pPr>
        <w:pStyle w:val="Pagrindinistekstas"/>
      </w:pPr>
      <w:r>
        <w:t>3.1.1. Maironio g. 18, Utena</w:t>
      </w:r>
      <w:r w:rsidR="00CF55EA">
        <w:t>, budinčių patalpos</w:t>
      </w:r>
      <w:r>
        <w:t xml:space="preserve"> </w:t>
      </w:r>
      <w:r w:rsidR="005D04DF">
        <w:t xml:space="preserve"> ...............už vieną kv. m per mėnesį</w:t>
      </w:r>
      <w:r w:rsidR="00CF55EA">
        <w:t xml:space="preserve">. </w:t>
      </w:r>
    </w:p>
    <w:p w:rsidR="00CF55EA" w:rsidRDefault="00CF55EA" w:rsidP="00CF55EA">
      <w:pPr>
        <w:pStyle w:val="Pagrindinistekstas"/>
      </w:pPr>
      <w:r>
        <w:t>3.1.2. Utenio a. 2, Utena, holas ...............</w:t>
      </w:r>
      <w:r w:rsidRPr="00CF55EA">
        <w:t xml:space="preserve"> </w:t>
      </w:r>
      <w:r>
        <w:t>už vieną kv. m per mėnesį.</w:t>
      </w:r>
    </w:p>
    <w:p w:rsidR="005D04DF" w:rsidRDefault="005D04DF" w:rsidP="005D04DF">
      <w:pPr>
        <w:pStyle w:val="Pagrindinistekstas"/>
      </w:pPr>
      <w:r>
        <w:t xml:space="preserve">Mokėjimai, numatyti šioje Nuomos Sutartyje, turi būti atliekami </w:t>
      </w:r>
      <w:r w:rsidR="002D10A3">
        <w:t>eurais.</w:t>
      </w:r>
    </w:p>
    <w:p w:rsidR="005D04DF" w:rsidRDefault="005D04DF" w:rsidP="005D04DF">
      <w:pPr>
        <w:pStyle w:val="Pagrindinistekstas"/>
      </w:pPr>
      <w:r>
        <w:t xml:space="preserve">3.2. </w:t>
      </w:r>
      <w:r w:rsidRPr="005D04DF">
        <w:t xml:space="preserve">Nuomininkas moka nuompinigius už einamąjį mėnesį, nuo šios Sutarties pasirašymo dienos. Nuomotojas privalo kas mėnesį iki einamojo mėnesio </w:t>
      </w:r>
      <w:r>
        <w:t xml:space="preserve">5 </w:t>
      </w:r>
      <w:r w:rsidRPr="005D04DF">
        <w:t>(</w:t>
      </w:r>
      <w:r>
        <w:t>penktos</w:t>
      </w:r>
      <w:r w:rsidRPr="005D04DF">
        <w:t>) dienos išrašyti sąskaitą-faktūrą ir ją pateikti Nuomininkui el. paštu, faksu ar registruotu laišku, o Nuomininkas įsipareigoja nuompinigius sumokėti į Nuomotojo sąskaitą ne vėliau kaip iki einamojo mėnesio 10 (dešimtos) dienos.</w:t>
      </w:r>
    </w:p>
    <w:p w:rsidR="0087229F" w:rsidRDefault="0087229F" w:rsidP="005D04DF">
      <w:pPr>
        <w:pStyle w:val="Pagrindinistekstas"/>
      </w:pPr>
      <w:r>
        <w:t xml:space="preserve">3.4. </w:t>
      </w:r>
      <w:r w:rsidRPr="0087229F">
        <w:t>Nuompinigiai už pirmą ir paskutinį Nuomos mėnesius mokami už faktinį nuomos dienų skaičių.</w:t>
      </w:r>
    </w:p>
    <w:p w:rsidR="0087229F" w:rsidRDefault="0087229F" w:rsidP="005D04DF">
      <w:pPr>
        <w:pStyle w:val="Pagrindinistekstas"/>
      </w:pPr>
      <w:r>
        <w:t xml:space="preserve">3.5. </w:t>
      </w:r>
      <w:r w:rsidRPr="0087229F">
        <w:t>Mokėjimas laikomas atliktu, kai mokėtina suma yra įskaitoma į Nuomotojo sąskaitą, nurodytą Sutartyje ar kitą sąskaitą, kurią Nuomotojas Nuomininkui nurodys atitinkamame raštiškame pranešime.</w:t>
      </w:r>
    </w:p>
    <w:p w:rsidR="00413923" w:rsidRDefault="00413923" w:rsidP="00413923">
      <w:pPr>
        <w:pStyle w:val="Pagrindinistekstas"/>
        <w:rPr>
          <w:sz w:val="22"/>
        </w:rPr>
      </w:pPr>
    </w:p>
    <w:p w:rsidR="00AD46B5" w:rsidRDefault="0087229F" w:rsidP="00AD46B5">
      <w:pPr>
        <w:pStyle w:val="Pagrindiniotekstotrauka2"/>
        <w:ind w:firstLine="0"/>
        <w:jc w:val="center"/>
        <w:rPr>
          <w:b/>
        </w:rPr>
      </w:pPr>
      <w:r w:rsidRPr="00AD46B5">
        <w:rPr>
          <w:b/>
        </w:rPr>
        <w:t xml:space="preserve">4. </w:t>
      </w:r>
      <w:r w:rsidR="00413923" w:rsidRPr="00AD46B5">
        <w:rPr>
          <w:b/>
        </w:rPr>
        <w:t>ŠALIŲ ATSAKOMYBĖ</w:t>
      </w:r>
    </w:p>
    <w:p w:rsidR="00AD46B5" w:rsidRDefault="00AD46B5" w:rsidP="00AD46B5">
      <w:pPr>
        <w:pStyle w:val="Pagrindiniotekstotrauka2"/>
        <w:ind w:firstLine="0"/>
        <w:jc w:val="center"/>
        <w:rPr>
          <w:b/>
        </w:rPr>
      </w:pPr>
    </w:p>
    <w:p w:rsidR="00AD46B5" w:rsidRPr="00AD46B5" w:rsidRDefault="0087229F" w:rsidP="00AD46B5">
      <w:pPr>
        <w:pStyle w:val="Pagrindiniotekstotrauka2"/>
        <w:tabs>
          <w:tab w:val="clear" w:pos="1440"/>
          <w:tab w:val="left" w:pos="142"/>
        </w:tabs>
        <w:ind w:firstLine="0"/>
        <w:rPr>
          <w:b/>
        </w:rPr>
      </w:pPr>
      <w:r>
        <w:t xml:space="preserve">4.1. </w:t>
      </w:r>
      <w:r w:rsidR="00AD46B5">
        <w:t>Jeigu Šalis pažeidžia savo šia Sutartimi prisiimtus įsipareigojimus ar patvirtinimus, ji privalo kitai Šaliai atlyginti visą žalą, kurią nukentėjusioji Šalis patyrė dėl tokio pažeidimo. Žala turi būti atlyginama per 5 (penkias) darbo dienas po vienos Šalies pagrįstos pretenzijos ir dokumentų, įrodančių atsiradusią žalą bei jos dydį, pateikimo kitai Šaliai. Šalys patvirtina ir sutinka, kad atsižvelgiant į galiojančius įstatymus, nuostolių atlyginimas pagal šį punktą neatleidžia Šalies pažeidėjos nuo tolesnio šia Sutartimi prisiimtų įsipareigojimų vykdymo.</w:t>
      </w:r>
    </w:p>
    <w:p w:rsidR="00AD46B5" w:rsidRDefault="00AD46B5" w:rsidP="00AD46B5">
      <w:pPr>
        <w:pStyle w:val="Pagrindiniotekstotrauka2"/>
        <w:ind w:firstLine="0"/>
      </w:pPr>
      <w:r>
        <w:t>4.2. Jeigu Nuomininkas nesumoka nuompinigių ir/arba Patalpų eksploatavimo išlaidų, arba kitų  šioje Sutartyje numatytų mokėjimų Nuomotojui Sutartyje nustatytais terminais, jis moka 0,02 (dviejų šimtųjų) procento dydžio delspinigius nuo laiku nesumokėtos sumos už kiekvieną pradelstą kalendorinę dieną.</w:t>
      </w:r>
    </w:p>
    <w:p w:rsidR="00AD46B5" w:rsidRDefault="00A23748" w:rsidP="00AD46B5">
      <w:pPr>
        <w:pStyle w:val="Pagrindiniotekstotrauka2"/>
        <w:ind w:firstLine="0"/>
      </w:pPr>
      <w:r>
        <w:t xml:space="preserve">4.3. </w:t>
      </w:r>
      <w:r w:rsidRPr="00A23748">
        <w:t>Nuomotojas neatsako už P</w:t>
      </w:r>
      <w:r>
        <w:t>loto</w:t>
      </w:r>
      <w:r w:rsidRPr="00A23748">
        <w:t xml:space="preserve"> apsaugą bei Nuomininko ir/ar</w:t>
      </w:r>
      <w:r>
        <w:t xml:space="preserve"> trečiųjų asmenų turtą, esantį išnuomotam Plote.</w:t>
      </w:r>
    </w:p>
    <w:p w:rsidR="00A23748" w:rsidRDefault="00A23748" w:rsidP="00AD46B5">
      <w:pPr>
        <w:pStyle w:val="Pagrindiniotekstotrauka2"/>
        <w:ind w:firstLine="0"/>
      </w:pPr>
    </w:p>
    <w:p w:rsidR="00A23748" w:rsidRPr="00A23748" w:rsidRDefault="00A23748" w:rsidP="00A23748">
      <w:pPr>
        <w:pStyle w:val="Pagrindiniotekstotrauka2"/>
        <w:ind w:firstLine="0"/>
        <w:jc w:val="center"/>
        <w:rPr>
          <w:b/>
        </w:rPr>
      </w:pPr>
      <w:r w:rsidRPr="00A23748">
        <w:rPr>
          <w:b/>
        </w:rPr>
        <w:t>5. SUTARTIES PAKEITIMAS IR NUTRAUKIMAS</w:t>
      </w:r>
    </w:p>
    <w:p w:rsidR="00A23748" w:rsidRDefault="00A23748" w:rsidP="00A23748">
      <w:pPr>
        <w:pStyle w:val="Pagrindiniotekstotrauka2"/>
        <w:ind w:firstLine="0"/>
      </w:pPr>
    </w:p>
    <w:p w:rsidR="00A23748" w:rsidRPr="00CF55EA" w:rsidRDefault="00A23748" w:rsidP="00A23748">
      <w:pPr>
        <w:pStyle w:val="Pagrindiniotekstotrauka2"/>
        <w:ind w:firstLine="0"/>
      </w:pPr>
      <w:r w:rsidRPr="00CF55EA">
        <w:t xml:space="preserve">5.1. </w:t>
      </w:r>
      <w:r w:rsidR="00413923" w:rsidRPr="00CF55EA">
        <w:t xml:space="preserve">Pasibaigus šios sutarties terminui, su nuomininku, tvarkingai vykdžiusiu sutartyje prisiimtas pareigas, ši sutartis gali būti atnaujinta Lietuvos Respublikos civilinio kodekso nustatyta tvarka, </w:t>
      </w:r>
      <w:r w:rsidR="00413923" w:rsidRPr="00CF55EA">
        <w:rPr>
          <w:rFonts w:eastAsia="Arial Unicode MS" w:cs="Tahoma"/>
        </w:rPr>
        <w:t>tačiau bendras nuomos terminas negali būti ilgesnis kaip10 metų</w:t>
      </w:r>
      <w:r w:rsidR="00413923" w:rsidRPr="00CF55EA">
        <w:t>.</w:t>
      </w:r>
    </w:p>
    <w:p w:rsidR="00A23748" w:rsidRPr="00CF55EA" w:rsidRDefault="00A23748" w:rsidP="00A23748">
      <w:pPr>
        <w:pStyle w:val="Pagrindiniotekstotrauka2"/>
        <w:ind w:firstLine="0"/>
      </w:pPr>
      <w:r w:rsidRPr="00CF55EA">
        <w:t>5.2. Sutarties Šalys susitaria, kad Sutartis gali būti neteismine tvarka prieš terminą nutraukta tik žemiau nurodytais pagrindais:</w:t>
      </w:r>
    </w:p>
    <w:p w:rsidR="00A23748" w:rsidRPr="00CF55EA" w:rsidRDefault="00A23748" w:rsidP="00A23748">
      <w:pPr>
        <w:pStyle w:val="Pagrindiniotekstotrauka2"/>
        <w:ind w:firstLine="0"/>
      </w:pPr>
      <w:r w:rsidRPr="00CF55EA">
        <w:t>5.2.1. Sutarties Šalių susitarimu, pasirašant atitinkamą susitarimą prie Sutarties;</w:t>
      </w:r>
    </w:p>
    <w:p w:rsidR="00E1107A" w:rsidRPr="00CF55EA" w:rsidRDefault="00A23748" w:rsidP="00E1107A">
      <w:pPr>
        <w:pStyle w:val="Pagrindiniotekstotrauka2"/>
        <w:ind w:firstLine="0"/>
      </w:pPr>
      <w:r w:rsidRPr="00CF55EA">
        <w:t>5.</w:t>
      </w:r>
      <w:r w:rsidR="00E1107A" w:rsidRPr="00CF55EA">
        <w:t>2</w:t>
      </w:r>
      <w:r w:rsidRPr="00CF55EA">
        <w:t>.2. Vienašališkai Nuomotojo iniciatyva, raštu įspėjus Nuom</w:t>
      </w:r>
      <w:r w:rsidR="00E1107A" w:rsidRPr="00CF55EA">
        <w:t>ininką prieš 1 (vieną) mėnesį;</w:t>
      </w:r>
    </w:p>
    <w:p w:rsidR="00A23748" w:rsidRPr="00CF55EA" w:rsidRDefault="00A23748" w:rsidP="00E1107A">
      <w:pPr>
        <w:pStyle w:val="Pagrindiniotekstotrauka2"/>
        <w:ind w:firstLine="0"/>
      </w:pPr>
      <w:r w:rsidRPr="00CF55EA">
        <w:t>5.</w:t>
      </w:r>
      <w:r w:rsidR="00E1107A" w:rsidRPr="00CF55EA">
        <w:t>2</w:t>
      </w:r>
      <w:r w:rsidRPr="00CF55EA">
        <w:t>.3. Vienašališkai Nuomotojo iniciatyva raštu įspėjus Nuomininką prieš 30 (trisdešimt) kalendorinių dienų, kai:</w:t>
      </w:r>
    </w:p>
    <w:p w:rsidR="00A23748" w:rsidRPr="00CF55EA" w:rsidRDefault="00A23748" w:rsidP="00CF55EA">
      <w:pPr>
        <w:pStyle w:val="Pagrindiniotekstotrauka2"/>
        <w:tabs>
          <w:tab w:val="clear" w:pos="1440"/>
          <w:tab w:val="left" w:pos="567"/>
        </w:tabs>
        <w:ind w:firstLine="0"/>
      </w:pPr>
      <w:r w:rsidRPr="00CF55EA">
        <w:t xml:space="preserve">          a) nustatoma, kad Nuomininkas naudoja P</w:t>
      </w:r>
      <w:r w:rsidR="00E1107A" w:rsidRPr="00CF55EA">
        <w:t>lotą</w:t>
      </w:r>
      <w:r w:rsidRPr="00CF55EA">
        <w:t xml:space="preserve"> ne pagal paskirtį arba veiklai, prieštaraujančiai Lietuvos Respublikos įstatymams, tyčia dėl neatsargumo arba netinkamai prižiūrėdamas blogina P</w:t>
      </w:r>
      <w:r w:rsidR="00E1107A" w:rsidRPr="00CF55EA">
        <w:t>loto</w:t>
      </w:r>
      <w:r w:rsidRPr="00CF55EA">
        <w:t xml:space="preserve"> būklę labiau, negu būdinga įprastiniam naudojimuisi P</w:t>
      </w:r>
      <w:r w:rsidR="00E1107A" w:rsidRPr="00CF55EA">
        <w:t>lotu</w:t>
      </w:r>
      <w:r w:rsidRPr="00CF55EA">
        <w:t xml:space="preserve"> pagal Sutartyje nurodytą jų paskirtį;</w:t>
      </w:r>
    </w:p>
    <w:p w:rsidR="00A23748" w:rsidRPr="00CF55EA" w:rsidRDefault="00A23748" w:rsidP="00CF55EA">
      <w:pPr>
        <w:pStyle w:val="Pagrindiniotekstotrauka2"/>
        <w:tabs>
          <w:tab w:val="clear" w:pos="1440"/>
          <w:tab w:val="left" w:pos="567"/>
        </w:tabs>
        <w:ind w:firstLine="0"/>
      </w:pPr>
      <w:r w:rsidRPr="00CF55EA">
        <w:t xml:space="preserve">          b) nustatoma, kad Nuomininkas 2 (du) mėnesius arba daugiau praleidžia ar pilnai neapmoka nuompinigių arba</w:t>
      </w:r>
      <w:r w:rsidR="00E1107A" w:rsidRPr="00CF55EA">
        <w:t xml:space="preserve"> privalomų mokėjimų, numatytų Sutartyje</w:t>
      </w:r>
      <w:r w:rsidRPr="00CF55EA">
        <w:t>;</w:t>
      </w:r>
    </w:p>
    <w:p w:rsidR="00A23748" w:rsidRPr="00CF55EA" w:rsidRDefault="00A23748" w:rsidP="00CF55EA">
      <w:pPr>
        <w:pStyle w:val="Pagrindiniotekstotrauka2"/>
        <w:tabs>
          <w:tab w:val="clear" w:pos="1440"/>
          <w:tab w:val="left" w:pos="567"/>
        </w:tabs>
        <w:ind w:firstLine="0"/>
      </w:pPr>
      <w:r w:rsidRPr="00CF55EA">
        <w:t xml:space="preserve">          c) nustatoma, kad Nuomininkas nevykdė kitų savo įsipareigojimų pagal šią Sutartį ir per Nuomotojo nustatytą protingą terminą to neištaisė arba ištaisė netinkamai; </w:t>
      </w:r>
    </w:p>
    <w:p w:rsidR="00E1107A" w:rsidRPr="00CF55EA" w:rsidRDefault="00E1107A" w:rsidP="00CF55EA">
      <w:pPr>
        <w:pStyle w:val="Pagrindiniotekstotrauka2"/>
        <w:tabs>
          <w:tab w:val="clear" w:pos="1440"/>
          <w:tab w:val="left" w:pos="567"/>
        </w:tabs>
        <w:ind w:firstLine="0"/>
      </w:pPr>
      <w:r w:rsidRPr="00CF55EA">
        <w:tab/>
      </w:r>
      <w:r w:rsidR="00A23748" w:rsidRPr="00CF55EA">
        <w:t xml:space="preserve">d) nustatoma, kad pradėta Nuomininko likvidavimo, restruktūrizavimo, bankroto procedūra arba Nuomininkas Lietuvos Respublikos teisės aktų nustatyta tvarka pripažįstamas nemokiu.    </w:t>
      </w:r>
      <w:r w:rsidR="00CF55EA">
        <w:t xml:space="preserve">5.2.4. </w:t>
      </w:r>
      <w:r w:rsidR="00A23748" w:rsidRPr="00CF55EA">
        <w:t>Nuomotojas turi teisę reikalauti nutraukti šią Sutartį prieš terminą 5.</w:t>
      </w:r>
      <w:r w:rsidRPr="00CF55EA">
        <w:t>2</w:t>
      </w:r>
      <w:r w:rsidR="00A23748" w:rsidRPr="00CF55EA">
        <w:t>.3 punkto a) - c) dalyse nurodytais pagrindais tik po to, kai atsiunčia Nuomininkui rašytinį įspėjimą apie būtinumą pašalinti pažeidimus ar įvykdyti prievolę per protingą terminą, tačiau Nuomininkas, gavęs tokį įspėjimą, per protingą terminą prievolės neįvykdo ar pažeidimų nepašalina.</w:t>
      </w:r>
    </w:p>
    <w:p w:rsidR="00E1107A" w:rsidRPr="00CF55EA" w:rsidRDefault="00E1107A" w:rsidP="00E1107A">
      <w:pPr>
        <w:pStyle w:val="Pagrindiniotekstotrauka2"/>
        <w:ind w:firstLine="0"/>
      </w:pPr>
    </w:p>
    <w:p w:rsidR="00E1107A" w:rsidRPr="00CF55EA" w:rsidRDefault="00E1107A" w:rsidP="00E1107A">
      <w:pPr>
        <w:pStyle w:val="Pagrindiniotekstotrauka2"/>
        <w:ind w:firstLine="0"/>
        <w:jc w:val="center"/>
        <w:rPr>
          <w:b/>
        </w:rPr>
      </w:pPr>
      <w:r w:rsidRPr="00CF55EA">
        <w:rPr>
          <w:b/>
        </w:rPr>
        <w:t>6. NENUGALIMA JĖGA</w:t>
      </w:r>
    </w:p>
    <w:p w:rsidR="00E1107A" w:rsidRPr="00CF55EA" w:rsidRDefault="00E1107A" w:rsidP="00E1107A">
      <w:pPr>
        <w:pStyle w:val="Pagrindiniotekstotrauka2"/>
        <w:ind w:firstLine="0"/>
      </w:pPr>
    </w:p>
    <w:p w:rsidR="00E1107A" w:rsidRPr="00CF55EA" w:rsidRDefault="00E1107A" w:rsidP="00E1107A">
      <w:pPr>
        <w:pStyle w:val="Pagrindiniotekstotrauka2"/>
        <w:ind w:firstLine="0"/>
      </w:pPr>
      <w:r w:rsidRPr="00CF55EA">
        <w:t>6.1. Šalių atleidimas nuo atsakomybės už Sutarties neįvykdymą reguliuojamas  Lietuvos Respublikos civilinio kodekso 6.212 straipsniu bei atitinkamais, jį konkretizuojančiais, poįstatyminiais aktais.</w:t>
      </w:r>
    </w:p>
    <w:p w:rsidR="00C664A6" w:rsidRPr="00CF55EA" w:rsidRDefault="00C664A6" w:rsidP="00E1107A">
      <w:pPr>
        <w:pStyle w:val="Pagrindiniotekstotrauka2"/>
        <w:ind w:firstLine="0"/>
      </w:pPr>
    </w:p>
    <w:p w:rsidR="00F970CF" w:rsidRPr="00CF55EA" w:rsidRDefault="00C664A6" w:rsidP="00F970CF">
      <w:pPr>
        <w:pStyle w:val="Pagrindiniotekstotrauka2"/>
        <w:ind w:firstLine="0"/>
        <w:jc w:val="center"/>
        <w:rPr>
          <w:b/>
        </w:rPr>
      </w:pPr>
      <w:r w:rsidRPr="00CF55EA">
        <w:rPr>
          <w:b/>
        </w:rPr>
        <w:t>7. BAIGIAMOSIOS NUOSTATOS</w:t>
      </w:r>
    </w:p>
    <w:p w:rsidR="00F970CF" w:rsidRPr="00CF55EA" w:rsidRDefault="00F970CF" w:rsidP="00F970CF">
      <w:pPr>
        <w:pStyle w:val="Pagrindiniotekstotrauka2"/>
        <w:ind w:firstLine="0"/>
        <w:jc w:val="center"/>
        <w:rPr>
          <w:b/>
        </w:rPr>
      </w:pPr>
    </w:p>
    <w:p w:rsidR="00F970CF" w:rsidRPr="00CF55EA" w:rsidRDefault="00C664A6" w:rsidP="00F970CF">
      <w:pPr>
        <w:pStyle w:val="Pagrindiniotekstotrauka2"/>
        <w:ind w:firstLine="0"/>
        <w:rPr>
          <w:b/>
        </w:rPr>
      </w:pPr>
      <w:r w:rsidRPr="00CF55EA">
        <w:lastRenderedPageBreak/>
        <w:t xml:space="preserve">7.1. </w:t>
      </w:r>
      <w:r w:rsidR="00F970CF" w:rsidRPr="00CF55EA">
        <w:t>Šalys susitaria, kad Sutartyje pateikta informacija yra konfidenciali ir įsipareigoja neatskleisti tretiesiems asmenims jokių šios Sutarties sąlygų, išskyrus privalomą atskleidimą šioje Sutartyje ar Lietuvos Respublikos teisės aktuose numatytais atvejais.</w:t>
      </w:r>
    </w:p>
    <w:p w:rsidR="00F970CF" w:rsidRPr="00CF55EA" w:rsidRDefault="00F970CF" w:rsidP="00F970CF">
      <w:pPr>
        <w:pStyle w:val="Pagrindiniotekstotrauka2"/>
        <w:ind w:firstLine="0"/>
        <w:rPr>
          <w:b/>
        </w:rPr>
      </w:pPr>
      <w:r w:rsidRPr="00CF55EA">
        <w:t>7.2. Šalys susitaria visus ginčus dėl šios Sutarties vykdymo spręsti tarpusavio susitarimu. Nepavykus susitarti per 30 (trisdešimt) kalendorinių dienų, ginčai bus sprendžiami Lietuvos Respublikos įstatymų nustatyta tvarka teisme teismingumą parenkant pagal nuomojamų patalpų vietą (adresą).</w:t>
      </w:r>
    </w:p>
    <w:p w:rsidR="00F970CF" w:rsidRPr="00CF55EA" w:rsidRDefault="00F970CF" w:rsidP="00F970CF">
      <w:pPr>
        <w:pStyle w:val="Pagrindiniotekstotrauka2"/>
        <w:ind w:firstLine="0"/>
        <w:rPr>
          <w:b/>
        </w:rPr>
      </w:pPr>
      <w:r w:rsidRPr="00CF55EA">
        <w:t>7.3. Ši Sutartis gali būti pakeista ar papildyta tik dvišaliu raštišku Šalių susitarimu, išskyrus Sutartyje aptartus vienašalio keitimo atvejus.</w:t>
      </w:r>
    </w:p>
    <w:p w:rsidR="00F970CF" w:rsidRPr="00CF55EA" w:rsidRDefault="00F970CF" w:rsidP="00F970CF">
      <w:pPr>
        <w:pStyle w:val="Pagrindiniotekstotrauka2"/>
        <w:ind w:firstLine="0"/>
        <w:rPr>
          <w:b/>
        </w:rPr>
      </w:pPr>
      <w:r w:rsidRPr="00CF55EA">
        <w:t>7.4. Visi pranešimai, susiję su šia Sutartimi, kiekvienai iš Šalių bus rašomi lietuvių kalba ir siunčiami faksu, registruotu laišku, elektroniniu paštu arba įteikiami pasirašytinai Sutarties šalies atstovui. Jei pranešimas siunčiamas faksu arba elektroniniu paštu, laikoma, kad jį Šalis gavo tą pačią dieną, jei jis buvo gautas darbo valandomis, arba kitą darbo dieną, jei jis buvo gautas ne darbo valandomis. Jei pranešimas siunčiamas registruotu laišku, laikoma, kad jį šalis gavo praėjus 4 (keturioms) kalendorinėms dienoms nuo laiško išsiuntimo.</w:t>
      </w:r>
    </w:p>
    <w:p w:rsidR="00F970CF" w:rsidRPr="00CF55EA" w:rsidRDefault="00F970CF" w:rsidP="00F970CF">
      <w:pPr>
        <w:pStyle w:val="Pagrindiniotekstotrauka2"/>
        <w:ind w:firstLine="0"/>
        <w:rPr>
          <w:b/>
        </w:rPr>
      </w:pPr>
      <w:r w:rsidRPr="00CF55EA">
        <w:t xml:space="preserve">7.5. Šalys privalo nedelsiant informuoti viena kitą apie jų pavadinimo, adreso, banko, kuriame atidaryta einamoji sąskaita, bei telefono numerių pasikeitimą. Šalis, neįvykdžiusi šio reikalavimo, negali reikšti pretenzijų ar atsikirtimų, kad kitos Šalies veiksmai, atlikti pagal paskutinius jai žinomus rekvizitus, neatitiko Sutarties sąlygų arba, kad ji negavo pranešimų, išsiųstų pagal paskutinius kitai Šaliai žinomus rekvizitus. Laikoma, kad Šalis tinkamai įteikė pranešimą ar kitokį dokumentą, jei jis buvo siųstas pagal paskutinius šia Sutartimi deklaruotus duomenis. </w:t>
      </w:r>
    </w:p>
    <w:p w:rsidR="00C664A6" w:rsidRPr="00CF55EA" w:rsidRDefault="00F970CF" w:rsidP="00F970CF">
      <w:pPr>
        <w:pStyle w:val="Pagrindiniotekstotrauka2"/>
        <w:ind w:firstLine="0"/>
      </w:pPr>
      <w:r w:rsidRPr="00CF55EA">
        <w:t>7.6. Sutarties galiojimo metu pasikeitus įstatymams, dėl ko vienas ar daugiau Sutarties punktų jiems prieštaraus arba taps negaliojančiais, Nuomotojas bei Nuomininkas susitaria juos pakeisti nuostatomis, pagal prasmę geriausiai atitinkančiomis Šalių ketinimus šios Sutarties sudarymo momentu bei pakeitimo atlikimo metu galiojančius įstatymus. Toks susitarimas nuo jo pasirašymo dienos taps neatsiejamu šios Sutarties priedu.</w:t>
      </w:r>
    </w:p>
    <w:p w:rsidR="00413923" w:rsidRPr="00CF55EA" w:rsidRDefault="00F970CF" w:rsidP="00F970CF">
      <w:pPr>
        <w:pStyle w:val="Pagrindiniotekstotrauka2"/>
        <w:ind w:firstLine="0"/>
      </w:pPr>
      <w:r w:rsidRPr="00CF55EA">
        <w:t xml:space="preserve">7.7. </w:t>
      </w:r>
      <w:r w:rsidR="00413923" w:rsidRPr="00CF55EA">
        <w:t>Papildomos sąlygos: ____</w:t>
      </w:r>
      <w:r w:rsidRPr="00CF55EA">
        <w:t>_______</w:t>
      </w:r>
      <w:r w:rsidR="00413923" w:rsidRPr="00CF55EA">
        <w:t>__________________________________________________.</w:t>
      </w:r>
    </w:p>
    <w:p w:rsidR="00F970CF" w:rsidRPr="00CF55EA" w:rsidRDefault="00413923" w:rsidP="00CF55EA">
      <w:r w:rsidRPr="00CF55EA">
        <w:t>(čia šalys gali įrašyti ir kitas įstatymams neprieštaraujančias sąlygas)</w:t>
      </w:r>
    </w:p>
    <w:p w:rsidR="00F970CF" w:rsidRPr="00CF55EA" w:rsidRDefault="00F970CF" w:rsidP="00F970CF">
      <w:pPr>
        <w:ind w:left="2160" w:firstLine="720"/>
        <w:jc w:val="center"/>
        <w:rPr>
          <w:sz w:val="24"/>
          <w:szCs w:val="24"/>
        </w:rPr>
      </w:pPr>
    </w:p>
    <w:p w:rsidR="000D4E43" w:rsidRPr="00CF55EA" w:rsidRDefault="00F970CF" w:rsidP="000D4E43">
      <w:pPr>
        <w:jc w:val="both"/>
        <w:rPr>
          <w:sz w:val="24"/>
          <w:szCs w:val="24"/>
        </w:rPr>
      </w:pPr>
      <w:r w:rsidRPr="00CF55EA">
        <w:rPr>
          <w:sz w:val="24"/>
          <w:szCs w:val="24"/>
        </w:rPr>
        <w:t xml:space="preserve">7.8. </w:t>
      </w:r>
      <w:r w:rsidR="000D4E43" w:rsidRPr="00CF55EA">
        <w:rPr>
          <w:sz w:val="24"/>
          <w:szCs w:val="24"/>
        </w:rPr>
        <w:t>Šią S</w:t>
      </w:r>
      <w:r w:rsidR="00413923" w:rsidRPr="00CF55EA">
        <w:rPr>
          <w:sz w:val="24"/>
          <w:szCs w:val="24"/>
        </w:rPr>
        <w:t>utartį įsta</w:t>
      </w:r>
      <w:r w:rsidRPr="00CF55EA">
        <w:rPr>
          <w:sz w:val="24"/>
          <w:szCs w:val="24"/>
        </w:rPr>
        <w:t>tymų nustatyta tvarka Šalys gali įregistruoti</w:t>
      </w:r>
      <w:r w:rsidR="00413923" w:rsidRPr="00CF55EA">
        <w:rPr>
          <w:sz w:val="24"/>
          <w:szCs w:val="24"/>
        </w:rPr>
        <w:t xml:space="preserve"> Nekilnojamojo turto registre. </w:t>
      </w:r>
    </w:p>
    <w:p w:rsidR="000D4E43" w:rsidRPr="00CF55EA" w:rsidRDefault="000D4E43" w:rsidP="000D4E43">
      <w:pPr>
        <w:jc w:val="both"/>
        <w:rPr>
          <w:sz w:val="24"/>
          <w:szCs w:val="24"/>
        </w:rPr>
      </w:pPr>
      <w:r w:rsidRPr="00CF55EA">
        <w:rPr>
          <w:sz w:val="24"/>
          <w:szCs w:val="24"/>
        </w:rPr>
        <w:t>7.9. Ši S</w:t>
      </w:r>
      <w:r w:rsidR="00413923" w:rsidRPr="00CF55EA">
        <w:rPr>
          <w:sz w:val="24"/>
          <w:szCs w:val="24"/>
        </w:rPr>
        <w:t>utartis suraš</w:t>
      </w:r>
      <w:r w:rsidRPr="00CF55EA">
        <w:rPr>
          <w:sz w:val="24"/>
          <w:szCs w:val="24"/>
        </w:rPr>
        <w:t xml:space="preserve">yta </w:t>
      </w:r>
      <w:r w:rsidR="00413923" w:rsidRPr="00CF55EA">
        <w:rPr>
          <w:sz w:val="24"/>
          <w:szCs w:val="24"/>
        </w:rPr>
        <w:t>dviem egzemp</w:t>
      </w:r>
      <w:r w:rsidRPr="00CF55EA">
        <w:rPr>
          <w:sz w:val="24"/>
          <w:szCs w:val="24"/>
        </w:rPr>
        <w:t>lioriais – po vieną kiekvienai Š</w:t>
      </w:r>
      <w:r w:rsidR="00413923" w:rsidRPr="00CF55EA">
        <w:rPr>
          <w:sz w:val="24"/>
          <w:szCs w:val="24"/>
        </w:rPr>
        <w:t>aliai.</w:t>
      </w:r>
    </w:p>
    <w:p w:rsidR="000D4E43" w:rsidRPr="00CF55EA" w:rsidRDefault="000D4E43" w:rsidP="000D4E43">
      <w:pPr>
        <w:jc w:val="both"/>
        <w:rPr>
          <w:sz w:val="24"/>
          <w:szCs w:val="24"/>
        </w:rPr>
      </w:pPr>
      <w:r w:rsidRPr="00CF55EA">
        <w:rPr>
          <w:sz w:val="24"/>
          <w:szCs w:val="24"/>
        </w:rPr>
        <w:t>7.10. Ši S</w:t>
      </w:r>
      <w:r w:rsidR="00413923" w:rsidRPr="00CF55EA">
        <w:rPr>
          <w:sz w:val="24"/>
          <w:szCs w:val="24"/>
        </w:rPr>
        <w:t xml:space="preserve">utartis įsigalioja </w:t>
      </w:r>
      <w:r w:rsidRPr="00CF55EA">
        <w:rPr>
          <w:sz w:val="24"/>
          <w:szCs w:val="24"/>
        </w:rPr>
        <w:t xml:space="preserve">jos pasirašymo dieną. </w:t>
      </w:r>
    </w:p>
    <w:p w:rsidR="00413923" w:rsidRPr="00CF55EA" w:rsidRDefault="000D4E43" w:rsidP="000D4E43">
      <w:pPr>
        <w:jc w:val="both"/>
        <w:rPr>
          <w:sz w:val="24"/>
          <w:szCs w:val="24"/>
        </w:rPr>
      </w:pPr>
      <w:r w:rsidRPr="00CF55EA">
        <w:rPr>
          <w:sz w:val="24"/>
          <w:szCs w:val="24"/>
        </w:rPr>
        <w:t>7.11. Sutarties priedai:</w:t>
      </w:r>
    </w:p>
    <w:p w:rsidR="00413923" w:rsidRPr="00CF55EA" w:rsidRDefault="000D4E43" w:rsidP="00413923">
      <w:pPr>
        <w:ind w:firstLine="720"/>
        <w:jc w:val="both"/>
        <w:rPr>
          <w:sz w:val="24"/>
          <w:szCs w:val="24"/>
        </w:rPr>
      </w:pPr>
      <w:r w:rsidRPr="00CF55EA">
        <w:rPr>
          <w:sz w:val="24"/>
          <w:szCs w:val="24"/>
        </w:rPr>
        <w:t>a)</w:t>
      </w:r>
      <w:r w:rsidR="00413923" w:rsidRPr="00CF55EA">
        <w:rPr>
          <w:sz w:val="24"/>
          <w:szCs w:val="24"/>
        </w:rPr>
        <w:t xml:space="preserve"> valstybės materialiojo turto perdavimo ir priėmimo aktas;</w:t>
      </w:r>
    </w:p>
    <w:p w:rsidR="000D4E43" w:rsidRPr="00CF55EA" w:rsidRDefault="000D4E43" w:rsidP="000D4E43">
      <w:pPr>
        <w:ind w:firstLine="720"/>
        <w:jc w:val="both"/>
        <w:rPr>
          <w:sz w:val="24"/>
          <w:szCs w:val="24"/>
        </w:rPr>
      </w:pPr>
      <w:r w:rsidRPr="00CF55EA">
        <w:rPr>
          <w:sz w:val="24"/>
          <w:szCs w:val="24"/>
        </w:rPr>
        <w:t>b)</w:t>
      </w:r>
      <w:r w:rsidR="00413923" w:rsidRPr="00CF55EA">
        <w:rPr>
          <w:sz w:val="24"/>
          <w:szCs w:val="24"/>
        </w:rPr>
        <w:t xml:space="preserve"> kiti nuomojamo turto dokumentai ir pried</w:t>
      </w:r>
      <w:r w:rsidRPr="00CF55EA">
        <w:rPr>
          <w:sz w:val="24"/>
          <w:szCs w:val="24"/>
        </w:rPr>
        <w:t xml:space="preserve">ai, būtini šio turto naudojimui. </w:t>
      </w:r>
    </w:p>
    <w:p w:rsidR="000D4E43" w:rsidRPr="00CF55EA" w:rsidRDefault="000D4E43" w:rsidP="000D4E43">
      <w:pPr>
        <w:jc w:val="both"/>
        <w:rPr>
          <w:sz w:val="24"/>
          <w:szCs w:val="24"/>
        </w:rPr>
      </w:pPr>
      <w:r w:rsidRPr="00CF55EA">
        <w:rPr>
          <w:sz w:val="24"/>
          <w:szCs w:val="24"/>
        </w:rPr>
        <w:t>7.12. Šalių rekvizitai:</w:t>
      </w:r>
    </w:p>
    <w:p w:rsidR="00764253" w:rsidRDefault="00764253" w:rsidP="00764253">
      <w:pPr>
        <w:jc w:val="both"/>
        <w:rPr>
          <w:rFonts w:eastAsia="Arial Unicode MS"/>
          <w:b/>
          <w:sz w:val="23"/>
          <w:szCs w:val="23"/>
        </w:rPr>
      </w:pPr>
      <w:r>
        <w:rPr>
          <w:rFonts w:eastAsia="Arial Unicode MS"/>
          <w:b/>
          <w:sz w:val="23"/>
          <w:szCs w:val="23"/>
        </w:rPr>
        <w:t>Nuomotojo atstovas</w:t>
      </w:r>
      <w:r>
        <w:rPr>
          <w:rFonts w:eastAsia="Arial Unicode MS"/>
          <w:b/>
          <w:sz w:val="23"/>
          <w:szCs w:val="23"/>
        </w:rPr>
        <w:tab/>
      </w:r>
      <w:r>
        <w:rPr>
          <w:rFonts w:eastAsia="Arial Unicode MS"/>
          <w:b/>
          <w:sz w:val="23"/>
          <w:szCs w:val="23"/>
        </w:rPr>
        <w:tab/>
      </w:r>
      <w:r>
        <w:rPr>
          <w:rFonts w:eastAsia="Arial Unicode MS"/>
          <w:b/>
          <w:sz w:val="23"/>
          <w:szCs w:val="23"/>
        </w:rPr>
        <w:tab/>
        <w:t>Nuomininkas   atstovas:</w:t>
      </w:r>
    </w:p>
    <w:p w:rsidR="00764253" w:rsidRDefault="00764253" w:rsidP="00764253">
      <w:pPr>
        <w:jc w:val="both"/>
        <w:rPr>
          <w:rFonts w:eastAsia="Arial Unicode MS"/>
          <w:sz w:val="23"/>
          <w:szCs w:val="23"/>
        </w:rPr>
      </w:pPr>
      <w:r>
        <w:rPr>
          <w:rFonts w:eastAsia="Arial Unicode MS"/>
          <w:sz w:val="23"/>
          <w:szCs w:val="23"/>
        </w:rPr>
        <w:t>VšĮ Utenos kolegija</w:t>
      </w:r>
      <w:r>
        <w:rPr>
          <w:rFonts w:eastAsia="Arial Unicode MS"/>
          <w:sz w:val="23"/>
          <w:szCs w:val="23"/>
        </w:rPr>
        <w:tab/>
      </w:r>
      <w:r>
        <w:rPr>
          <w:rFonts w:eastAsia="Arial Unicode MS"/>
          <w:sz w:val="23"/>
          <w:szCs w:val="23"/>
        </w:rPr>
        <w:tab/>
      </w:r>
      <w:r>
        <w:rPr>
          <w:rFonts w:eastAsia="Arial Unicode MS"/>
          <w:sz w:val="23"/>
          <w:szCs w:val="23"/>
        </w:rPr>
        <w:tab/>
      </w:r>
      <w:r>
        <w:rPr>
          <w:rFonts w:eastAsia="Arial Unicode MS"/>
          <w:sz w:val="23"/>
          <w:szCs w:val="23"/>
        </w:rPr>
        <w:tab/>
      </w:r>
    </w:p>
    <w:p w:rsidR="00764253" w:rsidRDefault="00764253" w:rsidP="00764253">
      <w:pPr>
        <w:tabs>
          <w:tab w:val="center" w:pos="4819"/>
          <w:tab w:val="left" w:pos="5250"/>
        </w:tabs>
        <w:jc w:val="both"/>
        <w:rPr>
          <w:rFonts w:eastAsia="Arial Unicode MS"/>
          <w:sz w:val="23"/>
          <w:szCs w:val="23"/>
        </w:rPr>
      </w:pPr>
      <w:r>
        <w:rPr>
          <w:rFonts w:eastAsia="Arial Unicode MS"/>
          <w:sz w:val="23"/>
          <w:szCs w:val="23"/>
        </w:rPr>
        <w:t xml:space="preserve">Maironio g. 7, LT-28142 Utena </w:t>
      </w:r>
      <w:r>
        <w:rPr>
          <w:rFonts w:eastAsia="Arial Unicode MS"/>
          <w:sz w:val="23"/>
          <w:szCs w:val="23"/>
        </w:rPr>
        <w:tab/>
      </w:r>
      <w:r>
        <w:rPr>
          <w:rFonts w:eastAsia="Arial Unicode MS"/>
          <w:sz w:val="23"/>
          <w:szCs w:val="23"/>
        </w:rPr>
        <w:tab/>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Įm. k. 111965850</w:t>
      </w:r>
      <w:r>
        <w:rPr>
          <w:rFonts w:eastAsia="Arial Unicode MS"/>
          <w:sz w:val="23"/>
          <w:szCs w:val="23"/>
        </w:rPr>
        <w:tab/>
      </w:r>
      <w:r>
        <w:rPr>
          <w:rFonts w:eastAsia="Arial Unicode MS"/>
          <w:sz w:val="23"/>
          <w:szCs w:val="23"/>
        </w:rPr>
        <w:tab/>
      </w:r>
      <w:r>
        <w:rPr>
          <w:rFonts w:eastAsia="Arial Unicode MS"/>
          <w:sz w:val="23"/>
          <w:szCs w:val="23"/>
        </w:rPr>
        <w:tab/>
        <w:t>Įm. k.</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Tel. faks. 8 389 51662</w:t>
      </w:r>
      <w:r>
        <w:rPr>
          <w:rFonts w:eastAsia="Arial Unicode MS"/>
          <w:sz w:val="23"/>
          <w:szCs w:val="23"/>
        </w:rPr>
        <w:tab/>
      </w:r>
      <w:r>
        <w:rPr>
          <w:rFonts w:eastAsia="Arial Unicode MS"/>
          <w:sz w:val="23"/>
          <w:szCs w:val="23"/>
        </w:rPr>
        <w:tab/>
      </w:r>
      <w:r>
        <w:rPr>
          <w:rFonts w:eastAsia="Arial Unicode MS"/>
          <w:sz w:val="23"/>
          <w:szCs w:val="23"/>
        </w:rPr>
        <w:tab/>
        <w:t xml:space="preserve">tel. </w:t>
      </w:r>
    </w:p>
    <w:p w:rsidR="00764253" w:rsidRDefault="00515835" w:rsidP="00764253">
      <w:pPr>
        <w:tabs>
          <w:tab w:val="left" w:pos="1296"/>
          <w:tab w:val="left" w:pos="2592"/>
        </w:tabs>
        <w:jc w:val="both"/>
        <w:rPr>
          <w:rFonts w:eastAsia="Arial Unicode MS"/>
          <w:sz w:val="23"/>
          <w:szCs w:val="23"/>
        </w:rPr>
      </w:pPr>
      <w:hyperlink r:id="rId9" w:history="1">
        <w:r w:rsidR="00764253">
          <w:rPr>
            <w:rStyle w:val="Hipersaitas"/>
            <w:rFonts w:eastAsia="Arial Unicode MS"/>
            <w:sz w:val="23"/>
            <w:szCs w:val="23"/>
          </w:rPr>
          <w:t>administracija@utenos-kolegija.lt</w:t>
        </w:r>
      </w:hyperlink>
      <w:r w:rsidR="00764253">
        <w:rPr>
          <w:rFonts w:eastAsia="Arial Unicode MS"/>
          <w:sz w:val="23"/>
          <w:szCs w:val="23"/>
        </w:rPr>
        <w:t xml:space="preserve">; </w:t>
      </w:r>
      <w:r w:rsidR="00764253">
        <w:rPr>
          <w:rFonts w:eastAsia="Arial Unicode MS"/>
          <w:sz w:val="23"/>
          <w:szCs w:val="23"/>
        </w:rPr>
        <w:tab/>
      </w:r>
      <w:r w:rsidR="00764253">
        <w:rPr>
          <w:rFonts w:eastAsia="Arial Unicode MS"/>
          <w:sz w:val="23"/>
          <w:szCs w:val="23"/>
        </w:rPr>
        <w:tab/>
      </w:r>
      <w:hyperlink r:id="rId10" w:history="1">
        <w:r w:rsidR="00764253">
          <w:rPr>
            <w:rStyle w:val="Hipersaitas"/>
            <w:rFonts w:eastAsia="Arial Unicode MS"/>
            <w:sz w:val="23"/>
            <w:szCs w:val="23"/>
          </w:rPr>
          <w:t>@.</w:t>
        </w:r>
        <w:proofErr w:type="spellStart"/>
        <w:r w:rsidR="00764253">
          <w:rPr>
            <w:rStyle w:val="Hipersaitas"/>
            <w:rFonts w:eastAsia="Arial Unicode MS"/>
            <w:sz w:val="23"/>
            <w:szCs w:val="23"/>
          </w:rPr>
          <w:t>lt</w:t>
        </w:r>
        <w:proofErr w:type="spellEnd"/>
      </w:hyperlink>
      <w:r w:rsidR="00764253">
        <w:rPr>
          <w:rFonts w:eastAsia="Arial Unicode MS"/>
          <w:sz w:val="23"/>
          <w:szCs w:val="23"/>
        </w:rPr>
        <w:t xml:space="preserve">; </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A/s.  LT 96 7300 0100 0260 7628</w:t>
      </w:r>
      <w:r>
        <w:rPr>
          <w:rFonts w:eastAsia="Arial Unicode MS"/>
          <w:sz w:val="23"/>
          <w:szCs w:val="23"/>
        </w:rPr>
        <w:tab/>
      </w:r>
      <w:r>
        <w:rPr>
          <w:rFonts w:eastAsia="Arial Unicode MS"/>
          <w:sz w:val="23"/>
          <w:szCs w:val="23"/>
        </w:rPr>
        <w:tab/>
        <w:t xml:space="preserve">A. /s. </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AB  Swedbank</w:t>
      </w:r>
      <w:r>
        <w:rPr>
          <w:rFonts w:eastAsia="Arial Unicode MS"/>
          <w:sz w:val="23"/>
          <w:szCs w:val="23"/>
        </w:rPr>
        <w:tab/>
      </w:r>
      <w:r>
        <w:rPr>
          <w:rFonts w:eastAsia="Arial Unicode MS"/>
          <w:sz w:val="23"/>
          <w:szCs w:val="23"/>
        </w:rPr>
        <w:tab/>
      </w:r>
      <w:r>
        <w:rPr>
          <w:rFonts w:eastAsia="Arial Unicode MS"/>
          <w:sz w:val="23"/>
          <w:szCs w:val="23"/>
        </w:rPr>
        <w:tab/>
        <w:t>bankas</w:t>
      </w:r>
    </w:p>
    <w:p w:rsidR="00764253" w:rsidRDefault="00764253" w:rsidP="00764253">
      <w:pPr>
        <w:tabs>
          <w:tab w:val="left" w:pos="1296"/>
          <w:tab w:val="left" w:pos="2592"/>
        </w:tabs>
        <w:jc w:val="both"/>
        <w:rPr>
          <w:rFonts w:eastAsia="Arial Unicode MS"/>
          <w:sz w:val="23"/>
          <w:szCs w:val="23"/>
        </w:rPr>
      </w:pP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Direktorius</w:t>
      </w:r>
      <w:r>
        <w:rPr>
          <w:rFonts w:eastAsia="Arial Unicode MS"/>
          <w:sz w:val="23"/>
          <w:szCs w:val="23"/>
        </w:rPr>
        <w:tab/>
      </w:r>
      <w:r>
        <w:rPr>
          <w:rFonts w:eastAsia="Arial Unicode MS"/>
          <w:sz w:val="23"/>
          <w:szCs w:val="23"/>
        </w:rPr>
        <w:tab/>
      </w:r>
      <w:r>
        <w:rPr>
          <w:rFonts w:eastAsia="Arial Unicode MS"/>
          <w:sz w:val="23"/>
          <w:szCs w:val="23"/>
        </w:rPr>
        <w:tab/>
      </w:r>
      <w:r>
        <w:rPr>
          <w:rFonts w:eastAsia="Arial Unicode MS"/>
          <w:sz w:val="23"/>
          <w:szCs w:val="23"/>
        </w:rPr>
        <w:tab/>
      </w:r>
      <w:r>
        <w:rPr>
          <w:sz w:val="23"/>
          <w:szCs w:val="23"/>
        </w:rPr>
        <w:t xml:space="preserve">Pareigos  </w:t>
      </w:r>
    </w:p>
    <w:p w:rsidR="00764253" w:rsidRDefault="00764253" w:rsidP="00764253">
      <w:pPr>
        <w:tabs>
          <w:tab w:val="left" w:pos="1296"/>
          <w:tab w:val="left" w:pos="2592"/>
        </w:tabs>
        <w:jc w:val="both"/>
        <w:rPr>
          <w:rFonts w:eastAsia="Arial Unicode MS"/>
          <w:sz w:val="23"/>
          <w:szCs w:val="23"/>
        </w:rPr>
      </w:pP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Doc. dr. Raimundas Čepukas</w:t>
      </w:r>
      <w:r>
        <w:rPr>
          <w:rFonts w:eastAsia="Arial Unicode MS"/>
          <w:sz w:val="23"/>
          <w:szCs w:val="23"/>
        </w:rPr>
        <w:tab/>
      </w:r>
      <w:r>
        <w:rPr>
          <w:rFonts w:eastAsia="Arial Unicode MS"/>
          <w:sz w:val="23"/>
          <w:szCs w:val="23"/>
        </w:rPr>
        <w:tab/>
        <w:t xml:space="preserve"> </w:t>
      </w:r>
      <w:r>
        <w:rPr>
          <w:sz w:val="23"/>
          <w:szCs w:val="23"/>
        </w:rPr>
        <w:t xml:space="preserve">  </w:t>
      </w:r>
    </w:p>
    <w:p w:rsidR="00764253" w:rsidRDefault="00764253" w:rsidP="00764253">
      <w:pPr>
        <w:tabs>
          <w:tab w:val="left" w:pos="1296"/>
          <w:tab w:val="left" w:pos="2592"/>
        </w:tabs>
        <w:jc w:val="both"/>
        <w:rPr>
          <w:rFonts w:eastAsia="Arial Unicode MS"/>
          <w:sz w:val="23"/>
          <w:szCs w:val="23"/>
        </w:rPr>
      </w:pPr>
      <w:r>
        <w:rPr>
          <w:rFonts w:eastAsia="Arial Unicode MS"/>
          <w:sz w:val="23"/>
          <w:szCs w:val="23"/>
        </w:rPr>
        <w:t xml:space="preserve">                           </w:t>
      </w:r>
    </w:p>
    <w:p w:rsidR="00764253" w:rsidRDefault="00764253" w:rsidP="00764253">
      <w:pPr>
        <w:ind w:firstLine="1843"/>
        <w:jc w:val="both"/>
        <w:rPr>
          <w:sz w:val="23"/>
          <w:szCs w:val="23"/>
        </w:rPr>
      </w:pPr>
      <w:r>
        <w:rPr>
          <w:rFonts w:eastAsia="Arial Unicode MS"/>
          <w:sz w:val="23"/>
          <w:szCs w:val="23"/>
        </w:rPr>
        <w:t>A. V.                                                                             A.V.</w:t>
      </w:r>
      <w:r>
        <w:rPr>
          <w:sz w:val="23"/>
          <w:szCs w:val="23"/>
        </w:rPr>
        <w:t>___</w:t>
      </w:r>
    </w:p>
    <w:p w:rsidR="00764253" w:rsidRDefault="00764253" w:rsidP="00764253">
      <w:pPr>
        <w:jc w:val="center"/>
        <w:rPr>
          <w:sz w:val="23"/>
          <w:szCs w:val="23"/>
        </w:rPr>
      </w:pPr>
      <w:r>
        <w:rPr>
          <w:sz w:val="23"/>
          <w:szCs w:val="23"/>
        </w:rPr>
        <w:t>_______________</w:t>
      </w:r>
    </w:p>
    <w:p w:rsidR="00764253" w:rsidRDefault="00764253" w:rsidP="00764253">
      <w:pPr>
        <w:tabs>
          <w:tab w:val="left" w:pos="660"/>
        </w:tabs>
        <w:jc w:val="both"/>
        <w:rPr>
          <w:rFonts w:cs="Tahoma"/>
          <w:sz w:val="22"/>
        </w:rPr>
      </w:pPr>
    </w:p>
    <w:p w:rsidR="00413923" w:rsidRPr="00CF55EA" w:rsidRDefault="00413923" w:rsidP="00764253">
      <w:pPr>
        <w:ind w:firstLine="1843"/>
        <w:jc w:val="both"/>
        <w:rPr>
          <w:rFonts w:eastAsia="Arial Unicode MS" w:cs="Tahoma"/>
          <w:sz w:val="22"/>
          <w:szCs w:val="22"/>
        </w:rPr>
      </w:pPr>
      <w:r w:rsidRPr="00CF55EA">
        <w:rPr>
          <w:rFonts w:eastAsia="Arial Unicode MS" w:cs="Tahoma"/>
          <w:sz w:val="22"/>
          <w:szCs w:val="22"/>
        </w:rPr>
        <w:lastRenderedPageBreak/>
        <w:t xml:space="preserve">                            </w:t>
      </w:r>
    </w:p>
    <w:p w:rsidR="00413923" w:rsidRDefault="00413923" w:rsidP="00413923">
      <w:pPr>
        <w:tabs>
          <w:tab w:val="left" w:pos="660"/>
        </w:tabs>
        <w:jc w:val="center"/>
        <w:rPr>
          <w:rFonts w:cs="Tahoma"/>
          <w:b/>
          <w:sz w:val="22"/>
        </w:rPr>
      </w:pPr>
      <w:r>
        <w:rPr>
          <w:rFonts w:cs="Tahoma"/>
          <w:b/>
          <w:sz w:val="22"/>
        </w:rPr>
        <w:t>VALSTYBĖS MATERIALIOJO TURTO PERDAVIMO IR PRIĖMIMO AKTAS</w:t>
      </w:r>
    </w:p>
    <w:p w:rsidR="00413923" w:rsidRDefault="00413923" w:rsidP="00413923">
      <w:pPr>
        <w:tabs>
          <w:tab w:val="left" w:pos="1020"/>
        </w:tabs>
        <w:ind w:left="360"/>
        <w:jc w:val="both"/>
        <w:rPr>
          <w:rFonts w:cs="Tahoma"/>
          <w:sz w:val="22"/>
        </w:rPr>
      </w:pPr>
    </w:p>
    <w:p w:rsidR="00413923" w:rsidRDefault="00413923" w:rsidP="00413923">
      <w:pPr>
        <w:tabs>
          <w:tab w:val="left" w:pos="660"/>
        </w:tabs>
        <w:spacing w:line="340" w:lineRule="atLeast"/>
        <w:ind w:firstLine="709"/>
        <w:jc w:val="both"/>
        <w:rPr>
          <w:rFonts w:cs="Tahoma"/>
          <w:sz w:val="22"/>
        </w:rPr>
      </w:pPr>
      <w:r>
        <w:rPr>
          <w:rFonts w:cs="Tahoma"/>
          <w:sz w:val="22"/>
        </w:rPr>
        <w:t>Nuomotojas ________________________________________________________________,</w:t>
      </w:r>
    </w:p>
    <w:p w:rsidR="00413923" w:rsidRPr="008F5F0D" w:rsidRDefault="00413923" w:rsidP="00413923">
      <w:pPr>
        <w:tabs>
          <w:tab w:val="left" w:pos="660"/>
        </w:tabs>
        <w:ind w:firstLine="709"/>
        <w:jc w:val="center"/>
        <w:rPr>
          <w:rFonts w:cs="Tahoma"/>
          <w:sz w:val="16"/>
          <w:szCs w:val="16"/>
        </w:rPr>
      </w:pPr>
      <w:r w:rsidRPr="008F5F0D">
        <w:rPr>
          <w:rFonts w:cs="Tahoma"/>
          <w:sz w:val="16"/>
          <w:szCs w:val="16"/>
        </w:rPr>
        <w:t>(juridinio asmens pavadinimas)</w:t>
      </w:r>
    </w:p>
    <w:p w:rsidR="00413923" w:rsidRDefault="00413923" w:rsidP="00413923">
      <w:pPr>
        <w:tabs>
          <w:tab w:val="left" w:pos="660"/>
        </w:tabs>
        <w:spacing w:line="340" w:lineRule="atLeast"/>
        <w:jc w:val="both"/>
        <w:rPr>
          <w:rFonts w:cs="Tahoma"/>
          <w:sz w:val="22"/>
        </w:rPr>
      </w:pPr>
      <w:r>
        <w:rPr>
          <w:rFonts w:cs="Tahoma"/>
          <w:sz w:val="22"/>
        </w:rPr>
        <w:t>atstovaujamas (pagal įstatymą, juridinio asmens įstatus (nuostatus), įgaliojimą) 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(atstovo vardas, pavardė, pareigos, juridinio asmens įstatų (nuostatų) pavadinimas, įgaliojimo data ir numeris)</w:t>
      </w:r>
    </w:p>
    <w:p w:rsidR="00413923" w:rsidRDefault="00413923" w:rsidP="00413923">
      <w:pPr>
        <w:tabs>
          <w:tab w:val="left" w:pos="660"/>
        </w:tabs>
        <w:spacing w:line="340" w:lineRule="atLeast"/>
        <w:jc w:val="both"/>
        <w:rPr>
          <w:rFonts w:cs="Tahoma"/>
          <w:sz w:val="22"/>
        </w:rPr>
      </w:pPr>
      <w:r>
        <w:rPr>
          <w:rFonts w:cs="Tahoma"/>
          <w:sz w:val="22"/>
        </w:rPr>
        <w:t xml:space="preserve">__________________________________________________________________________________________________________________________________________________________________, ir </w:t>
      </w:r>
    </w:p>
    <w:p w:rsidR="00413923" w:rsidRDefault="00413923" w:rsidP="00413923">
      <w:pPr>
        <w:tabs>
          <w:tab w:val="left" w:pos="660"/>
        </w:tabs>
        <w:spacing w:line="340" w:lineRule="atLeast"/>
        <w:jc w:val="both"/>
        <w:rPr>
          <w:rFonts w:cs="Tahoma"/>
          <w:sz w:val="22"/>
        </w:rPr>
      </w:pPr>
      <w:r>
        <w:rPr>
          <w:rFonts w:cs="Tahoma"/>
          <w:sz w:val="22"/>
        </w:rPr>
        <w:t>nuomininkas _______________________________________________________________________</w:t>
      </w:r>
    </w:p>
    <w:p w:rsidR="00413923" w:rsidRPr="008F5F0D" w:rsidRDefault="00413923" w:rsidP="00413923">
      <w:pPr>
        <w:tabs>
          <w:tab w:val="left" w:pos="660"/>
        </w:tabs>
        <w:ind w:firstLine="709"/>
        <w:jc w:val="center"/>
        <w:rPr>
          <w:rFonts w:cs="Tahoma"/>
          <w:sz w:val="16"/>
          <w:szCs w:val="16"/>
        </w:rPr>
      </w:pPr>
      <w:r w:rsidRPr="008F5F0D">
        <w:rPr>
          <w:rFonts w:cs="Tahoma"/>
          <w:sz w:val="16"/>
          <w:szCs w:val="16"/>
        </w:rPr>
        <w:t>(nuomininko – fizinio asmens vardas, pavardė, asmens kodas, gyvenamoji vieta; nuomininko –</w:t>
      </w:r>
    </w:p>
    <w:p w:rsidR="00413923" w:rsidRDefault="00413923" w:rsidP="00413923">
      <w:pPr>
        <w:tabs>
          <w:tab w:val="left" w:pos="660"/>
        </w:tabs>
        <w:spacing w:line="360" w:lineRule="atLeast"/>
        <w:jc w:val="both"/>
        <w:rPr>
          <w:rFonts w:cs="Tahoma"/>
          <w:sz w:val="22"/>
        </w:rPr>
      </w:pPr>
      <w:r>
        <w:rPr>
          <w:rFonts w:cs="Tahoma"/>
          <w:sz w:val="22"/>
        </w:rPr>
        <w:t>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juridinio asmens, filialo pavadinimas, kodas, buveinė)</w:t>
      </w:r>
    </w:p>
    <w:p w:rsidR="00413923" w:rsidRDefault="00413923" w:rsidP="00413923">
      <w:pPr>
        <w:tabs>
          <w:tab w:val="left" w:pos="660"/>
        </w:tabs>
        <w:spacing w:line="340" w:lineRule="atLeast"/>
        <w:jc w:val="both"/>
        <w:rPr>
          <w:rFonts w:cs="Tahoma"/>
          <w:sz w:val="22"/>
        </w:rPr>
      </w:pPr>
      <w:r>
        <w:rPr>
          <w:rFonts w:cs="Tahoma"/>
          <w:sz w:val="22"/>
        </w:rPr>
        <w:t>atstovaujamas (pagal juridinio asmens, filialo įstatus (nuostatus), įgaliojimą) ____________________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(atstovo vardas, pavardė, pareigos, juridinio asmens, filialo įstatų (nuostatų) pavadinimas, įgaliojimo data ir numeris)</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w:t>
      </w:r>
    </w:p>
    <w:p w:rsidR="00413923" w:rsidRDefault="00413923" w:rsidP="00413923">
      <w:pPr>
        <w:tabs>
          <w:tab w:val="left" w:pos="660"/>
        </w:tabs>
        <w:jc w:val="both"/>
        <w:rPr>
          <w:rFonts w:cs="Tahoma"/>
          <w:sz w:val="22"/>
        </w:rPr>
      </w:pPr>
    </w:p>
    <w:p w:rsidR="00413923" w:rsidRDefault="00413923" w:rsidP="00413923">
      <w:pPr>
        <w:tabs>
          <w:tab w:val="left" w:pos="660"/>
        </w:tabs>
        <w:spacing w:line="340" w:lineRule="atLeast"/>
        <w:jc w:val="both"/>
        <w:rPr>
          <w:rFonts w:cs="Tahoma"/>
          <w:sz w:val="22"/>
        </w:rPr>
      </w:pPr>
      <w:r>
        <w:rPr>
          <w:rFonts w:cs="Tahoma"/>
          <w:sz w:val="22"/>
        </w:rPr>
        <w:t xml:space="preserve">remdamiesi __________m. _____________ d. sudaryta sutartimi Nr. _____, perdavė ir priėmė turtą (nuomojamo objekto adresas ir trumpas apibūdinimas – unikalus turto numeris, kito turto – inventorizacijos numeris; statinio bendras plotas ar tūris, įrenginių – pagrindinės charakteristikos; statinio žymėjimas plane; būklė): </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w:t>
      </w:r>
    </w:p>
    <w:p w:rsidR="00413923" w:rsidRDefault="00413923" w:rsidP="00413923">
      <w:pPr>
        <w:tabs>
          <w:tab w:val="left" w:pos="660"/>
        </w:tabs>
        <w:jc w:val="both"/>
        <w:rPr>
          <w:rFonts w:cs="Tahoma"/>
          <w:sz w:val="22"/>
        </w:rPr>
      </w:pPr>
    </w:p>
    <w:p w:rsidR="00413923" w:rsidRDefault="00413923" w:rsidP="00413923">
      <w:pPr>
        <w:tabs>
          <w:tab w:val="left" w:pos="660"/>
        </w:tabs>
        <w:jc w:val="both"/>
        <w:rPr>
          <w:rFonts w:cs="Tahoma"/>
          <w:sz w:val="22"/>
        </w:rPr>
      </w:pPr>
      <w:r>
        <w:rPr>
          <w:rFonts w:cs="Tahoma"/>
          <w:sz w:val="22"/>
        </w:rPr>
        <w:t>Perdavė</w:t>
      </w:r>
    </w:p>
    <w:p w:rsidR="00413923" w:rsidRDefault="00413923" w:rsidP="00413923">
      <w:pPr>
        <w:ind w:left="15" w:hanging="30"/>
        <w:jc w:val="both"/>
        <w:rPr>
          <w:rFonts w:cs="Tahoma"/>
          <w:sz w:val="22"/>
        </w:rPr>
      </w:pPr>
      <w:r>
        <w:rPr>
          <w:rFonts w:cs="Tahoma"/>
          <w:sz w:val="22"/>
        </w:rPr>
        <w:t>__________________________________</w:t>
      </w:r>
      <w:r>
        <w:rPr>
          <w:rFonts w:cs="Tahoma"/>
          <w:sz w:val="22"/>
        </w:rPr>
        <w:tab/>
      </w:r>
      <w:r>
        <w:rPr>
          <w:rFonts w:cs="Tahoma"/>
          <w:sz w:val="22"/>
        </w:rPr>
        <w:tab/>
        <w:t>(Parašas)           (Vardas ir pavardė)</w:t>
      </w:r>
    </w:p>
    <w:p w:rsidR="00413923" w:rsidRDefault="00413923" w:rsidP="00413923">
      <w:pPr>
        <w:ind w:left="15" w:hanging="30"/>
        <w:jc w:val="both"/>
        <w:rPr>
          <w:rFonts w:cs="Tahoma"/>
        </w:rPr>
      </w:pPr>
      <w:r>
        <w:rPr>
          <w:rFonts w:cs="Tahoma"/>
        </w:rPr>
        <w:t>(nuomotojo atstovo</w:t>
      </w:r>
    </w:p>
    <w:p w:rsidR="00413923" w:rsidRDefault="00413923" w:rsidP="00413923">
      <w:pPr>
        <w:ind w:left="15" w:hanging="30"/>
        <w:jc w:val="both"/>
        <w:rPr>
          <w:rFonts w:cs="Tahoma"/>
        </w:rPr>
      </w:pPr>
      <w:r>
        <w:rPr>
          <w:rFonts w:cs="Tahoma"/>
        </w:rPr>
        <w:t>pareigų pavadinimas)</w:t>
      </w:r>
    </w:p>
    <w:p w:rsidR="00413923" w:rsidRDefault="00413923" w:rsidP="00413923">
      <w:pPr>
        <w:ind w:left="15" w:hanging="30"/>
        <w:jc w:val="both"/>
        <w:rPr>
          <w:rFonts w:cs="Tahoma"/>
          <w:sz w:val="22"/>
        </w:rPr>
      </w:pPr>
      <w:r>
        <w:rPr>
          <w:rFonts w:cs="Tahoma"/>
          <w:sz w:val="22"/>
        </w:rPr>
        <w:t xml:space="preserve">                                   </w:t>
      </w:r>
      <w:r>
        <w:rPr>
          <w:rFonts w:cs="Tahoma"/>
          <w:sz w:val="22"/>
        </w:rPr>
        <w:tab/>
      </w:r>
      <w:r>
        <w:rPr>
          <w:rFonts w:cs="Tahoma"/>
          <w:sz w:val="22"/>
        </w:rPr>
        <w:tab/>
      </w:r>
      <w:r>
        <w:rPr>
          <w:rFonts w:cs="Tahoma"/>
          <w:sz w:val="22"/>
        </w:rPr>
        <w:tab/>
        <w:t xml:space="preserve">A.V. </w:t>
      </w:r>
    </w:p>
    <w:p w:rsidR="00413923" w:rsidRDefault="00413923" w:rsidP="00413923">
      <w:pPr>
        <w:ind w:left="15" w:hanging="30"/>
        <w:jc w:val="both"/>
        <w:rPr>
          <w:rFonts w:cs="Tahoma"/>
          <w:sz w:val="22"/>
        </w:rPr>
      </w:pPr>
      <w:r>
        <w:rPr>
          <w:rFonts w:cs="Tahoma"/>
          <w:sz w:val="22"/>
        </w:rPr>
        <w:t xml:space="preserve">Priėmė </w:t>
      </w:r>
    </w:p>
    <w:p w:rsidR="00413923" w:rsidRDefault="00413923" w:rsidP="00413923">
      <w:pPr>
        <w:ind w:left="15" w:hanging="30"/>
        <w:jc w:val="both"/>
        <w:rPr>
          <w:rFonts w:cs="Tahoma"/>
          <w:sz w:val="22"/>
        </w:rPr>
      </w:pPr>
      <w:r>
        <w:rPr>
          <w:rFonts w:cs="Tahoma"/>
          <w:sz w:val="22"/>
        </w:rPr>
        <w:t>_______________________________</w:t>
      </w:r>
      <w:r w:rsidR="00764253">
        <w:rPr>
          <w:rFonts w:cs="Tahoma"/>
          <w:sz w:val="22"/>
        </w:rPr>
        <w:t xml:space="preserve">___                            </w:t>
      </w:r>
      <w:r>
        <w:rPr>
          <w:rFonts w:cs="Tahoma"/>
          <w:sz w:val="22"/>
        </w:rPr>
        <w:t>(Parašas)            (Vardas ir pavardė)</w:t>
      </w:r>
    </w:p>
    <w:p w:rsidR="00413923" w:rsidRDefault="00413923" w:rsidP="00413923">
      <w:pPr>
        <w:ind w:left="15" w:hanging="30"/>
        <w:jc w:val="both"/>
        <w:rPr>
          <w:rFonts w:cs="Tahoma"/>
        </w:rPr>
      </w:pPr>
      <w:r>
        <w:rPr>
          <w:rFonts w:cs="Tahoma"/>
        </w:rPr>
        <w:t>(nuomininkas ar jo atstovas)</w:t>
      </w:r>
    </w:p>
    <w:p w:rsidR="00413923" w:rsidRDefault="00764253" w:rsidP="00413923">
      <w:pPr>
        <w:ind w:left="15" w:hanging="30"/>
        <w:jc w:val="both"/>
        <w:rPr>
          <w:rFonts w:cs="Tahoma"/>
          <w:sz w:val="22"/>
        </w:rPr>
      </w:pPr>
      <w:r>
        <w:rPr>
          <w:rFonts w:cs="Tahoma"/>
          <w:sz w:val="22"/>
        </w:rPr>
        <w:tab/>
      </w:r>
      <w:r>
        <w:rPr>
          <w:rFonts w:cs="Tahoma"/>
          <w:sz w:val="22"/>
        </w:rPr>
        <w:tab/>
      </w:r>
      <w:r>
        <w:rPr>
          <w:rFonts w:cs="Tahoma"/>
          <w:sz w:val="22"/>
        </w:rPr>
        <w:tab/>
      </w:r>
      <w:r>
        <w:rPr>
          <w:rFonts w:cs="Tahoma"/>
          <w:sz w:val="22"/>
        </w:rPr>
        <w:tab/>
      </w:r>
      <w:r w:rsidR="00413923">
        <w:rPr>
          <w:rFonts w:cs="Tahoma"/>
          <w:sz w:val="22"/>
        </w:rPr>
        <w:tab/>
        <w:t xml:space="preserve">A.V. </w:t>
      </w:r>
    </w:p>
    <w:p w:rsidR="00413923" w:rsidRDefault="00413923" w:rsidP="00413923">
      <w:pPr>
        <w:pStyle w:val="Paprastasistekstas"/>
        <w:jc w:val="center"/>
        <w:rPr>
          <w:sz w:val="22"/>
        </w:rPr>
      </w:pPr>
      <w:r>
        <w:rPr>
          <w:sz w:val="22"/>
        </w:rPr>
        <w:t>____________________</w:t>
      </w:r>
    </w:p>
    <w:p w:rsidR="00D26637" w:rsidRDefault="00D26637"/>
    <w:sectPr w:rsidR="00D26637" w:rsidSect="004C189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CA3"/>
    <w:multiLevelType w:val="hybridMultilevel"/>
    <w:tmpl w:val="9B14FED0"/>
    <w:lvl w:ilvl="0" w:tplc="AB521E3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89F7DFA"/>
    <w:multiLevelType w:val="multilevel"/>
    <w:tmpl w:val="52A272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FF3201"/>
    <w:multiLevelType w:val="singleLevel"/>
    <w:tmpl w:val="2E84F9B0"/>
    <w:lvl w:ilvl="0">
      <w:start w:val="1"/>
      <w:numFmt w:val="decimal"/>
      <w:lvlText w:val="5.%1."/>
      <w:legacy w:legacy="1" w:legacySpace="0" w:legacyIndent="439"/>
      <w:lvlJc w:val="left"/>
      <w:pPr>
        <w:ind w:left="0" w:firstLine="0"/>
      </w:pPr>
      <w:rPr>
        <w:rFonts w:ascii="Times New Roman" w:hAnsi="Times New Roman" w:cs="Times New Roman" w:hint="default"/>
      </w:rPr>
    </w:lvl>
  </w:abstractNum>
  <w:abstractNum w:abstractNumId="3" w15:restartNumberingAfterBreak="0">
    <w:nsid w:val="160564F3"/>
    <w:multiLevelType w:val="hybridMultilevel"/>
    <w:tmpl w:val="B7BE68FE"/>
    <w:lvl w:ilvl="0" w:tplc="CE540F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5D2E5C"/>
    <w:multiLevelType w:val="multilevel"/>
    <w:tmpl w:val="93EC5FBC"/>
    <w:lvl w:ilvl="0">
      <w:start w:val="1"/>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4"/>
      </w:rPr>
    </w:lvl>
    <w:lvl w:ilvl="2">
      <w:start w:val="1"/>
      <w:numFmt w:val="decimal"/>
      <w:lvlText w:val="%1.%2.%3"/>
      <w:lvlJc w:val="left"/>
      <w:pPr>
        <w:ind w:left="465" w:hanging="465"/>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1CAD417B"/>
    <w:multiLevelType w:val="multilevel"/>
    <w:tmpl w:val="BD76CB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0672646"/>
    <w:multiLevelType w:val="hybridMultilevel"/>
    <w:tmpl w:val="24423E62"/>
    <w:lvl w:ilvl="0" w:tplc="0427000F">
      <w:start w:val="1"/>
      <w:numFmt w:val="decimal"/>
      <w:lvlText w:val="%1."/>
      <w:lvlJc w:val="left"/>
      <w:pPr>
        <w:ind w:left="2912" w:hanging="360"/>
      </w:p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7" w15:restartNumberingAfterBreak="0">
    <w:nsid w:val="376847B3"/>
    <w:multiLevelType w:val="multilevel"/>
    <w:tmpl w:val="CFD26BC8"/>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4D46363D"/>
    <w:multiLevelType w:val="singleLevel"/>
    <w:tmpl w:val="2D44F20C"/>
    <w:lvl w:ilvl="0">
      <w:start w:val="1"/>
      <w:numFmt w:val="decimal"/>
      <w:lvlText w:val="1.2.%1."/>
      <w:legacy w:legacy="1" w:legacySpace="0" w:legacyIndent="569"/>
      <w:lvlJc w:val="left"/>
      <w:pPr>
        <w:ind w:left="0" w:firstLine="0"/>
      </w:pPr>
      <w:rPr>
        <w:rFonts w:ascii="Times New Roman" w:hAnsi="Times New Roman" w:cs="Times New Roman" w:hint="default"/>
      </w:rPr>
    </w:lvl>
  </w:abstractNum>
  <w:abstractNum w:abstractNumId="9" w15:restartNumberingAfterBreak="0">
    <w:nsid w:val="552D74E5"/>
    <w:multiLevelType w:val="multilevel"/>
    <w:tmpl w:val="A5F2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D13D0B"/>
    <w:multiLevelType w:val="hybridMultilevel"/>
    <w:tmpl w:val="A648ADF6"/>
    <w:lvl w:ilvl="0" w:tplc="FEE2DBE0">
      <w:start w:val="8"/>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40B479E"/>
    <w:multiLevelType w:val="multilevel"/>
    <w:tmpl w:val="5E487D10"/>
    <w:lvl w:ilvl="0">
      <w:start w:val="6"/>
      <w:numFmt w:val="decimal"/>
      <w:lvlText w:val="%1."/>
      <w:lvlJc w:val="left"/>
      <w:pPr>
        <w:tabs>
          <w:tab w:val="num" w:pos="375"/>
        </w:tabs>
        <w:ind w:left="375" w:hanging="375"/>
      </w:pPr>
    </w:lvl>
    <w:lvl w:ilvl="1">
      <w:start w:val="3"/>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DE36D78"/>
    <w:multiLevelType w:val="multilevel"/>
    <w:tmpl w:val="F0A6A350"/>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3" w15:restartNumberingAfterBreak="0">
    <w:nsid w:val="71220178"/>
    <w:multiLevelType w:val="multilevel"/>
    <w:tmpl w:val="0A6081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765F7434"/>
    <w:multiLevelType w:val="hybridMultilevel"/>
    <w:tmpl w:val="2F80C45A"/>
    <w:lvl w:ilvl="0" w:tplc="4526351E">
      <w:start w:val="1"/>
      <w:numFmt w:val="decimal"/>
      <w:lvlText w:val="%1."/>
      <w:lvlJc w:val="left"/>
      <w:pPr>
        <w:tabs>
          <w:tab w:val="num" w:pos="1070"/>
        </w:tabs>
        <w:ind w:left="1070" w:hanging="360"/>
      </w:pPr>
    </w:lvl>
    <w:lvl w:ilvl="1" w:tplc="3F726EEE">
      <w:start w:val="1"/>
      <w:numFmt w:val="lowerLetter"/>
      <w:lvlText w:val="%2."/>
      <w:lvlJc w:val="left"/>
      <w:pPr>
        <w:tabs>
          <w:tab w:val="num" w:pos="720"/>
        </w:tabs>
        <w:ind w:left="720" w:hanging="360"/>
      </w:pPr>
    </w:lvl>
    <w:lvl w:ilvl="2" w:tplc="3CBC49DE">
      <w:numFmt w:val="none"/>
      <w:lvlText w:val=""/>
      <w:lvlJc w:val="left"/>
      <w:pPr>
        <w:tabs>
          <w:tab w:val="num" w:pos="360"/>
        </w:tabs>
        <w:ind w:left="0" w:firstLine="0"/>
      </w:pPr>
    </w:lvl>
    <w:lvl w:ilvl="3" w:tplc="2098E250">
      <w:numFmt w:val="none"/>
      <w:lvlText w:val=""/>
      <w:lvlJc w:val="left"/>
      <w:pPr>
        <w:tabs>
          <w:tab w:val="num" w:pos="360"/>
        </w:tabs>
        <w:ind w:left="0" w:firstLine="0"/>
      </w:pPr>
    </w:lvl>
    <w:lvl w:ilvl="4" w:tplc="D19ABCD4">
      <w:numFmt w:val="none"/>
      <w:lvlText w:val=""/>
      <w:lvlJc w:val="left"/>
      <w:pPr>
        <w:tabs>
          <w:tab w:val="num" w:pos="360"/>
        </w:tabs>
        <w:ind w:left="0" w:firstLine="0"/>
      </w:pPr>
    </w:lvl>
    <w:lvl w:ilvl="5" w:tplc="96360FFA">
      <w:numFmt w:val="none"/>
      <w:lvlText w:val=""/>
      <w:lvlJc w:val="left"/>
      <w:pPr>
        <w:tabs>
          <w:tab w:val="num" w:pos="360"/>
        </w:tabs>
        <w:ind w:left="0" w:firstLine="0"/>
      </w:pPr>
    </w:lvl>
    <w:lvl w:ilvl="6" w:tplc="5798EBE2">
      <w:numFmt w:val="none"/>
      <w:lvlText w:val=""/>
      <w:lvlJc w:val="left"/>
      <w:pPr>
        <w:tabs>
          <w:tab w:val="num" w:pos="360"/>
        </w:tabs>
        <w:ind w:left="0" w:firstLine="0"/>
      </w:pPr>
    </w:lvl>
    <w:lvl w:ilvl="7" w:tplc="F2F649A4">
      <w:numFmt w:val="none"/>
      <w:lvlText w:val=""/>
      <w:lvlJc w:val="left"/>
      <w:pPr>
        <w:tabs>
          <w:tab w:val="num" w:pos="360"/>
        </w:tabs>
        <w:ind w:left="0" w:firstLine="0"/>
      </w:pPr>
    </w:lvl>
    <w:lvl w:ilvl="8" w:tplc="8DDA52E4">
      <w:numFmt w:val="none"/>
      <w:lvlText w:val=""/>
      <w:lvlJc w:val="left"/>
      <w:pPr>
        <w:tabs>
          <w:tab w:val="num" w:pos="360"/>
        </w:tabs>
        <w:ind w:left="0" w:firstLine="0"/>
      </w:pPr>
    </w:lvl>
  </w:abstractNum>
  <w:abstractNum w:abstractNumId="15" w15:restartNumberingAfterBreak="0">
    <w:nsid w:val="796D0B68"/>
    <w:multiLevelType w:val="multilevel"/>
    <w:tmpl w:val="8272F106"/>
    <w:lvl w:ilvl="0">
      <w:start w:val="1"/>
      <w:numFmt w:val="decimal"/>
      <w:pStyle w:val="Antrat1"/>
      <w:suff w:val="space"/>
      <w:lvlText w:val="%1."/>
      <w:lvlJc w:val="left"/>
      <w:pPr>
        <w:ind w:left="2701" w:hanging="432"/>
      </w:pPr>
    </w:lvl>
    <w:lvl w:ilvl="1">
      <w:start w:val="1"/>
      <w:numFmt w:val="decimal"/>
      <w:pStyle w:val="Antrat2"/>
      <w:suff w:val="space"/>
      <w:lvlText w:val="%1.%2."/>
      <w:lvlJc w:val="left"/>
      <w:pPr>
        <w:ind w:left="180" w:firstLine="720"/>
      </w:pPr>
      <w:rPr>
        <w:i w:val="0"/>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8"/>
    <w:lvlOverride w:ilvl="0">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
  </w:num>
  <w:num w:numId="13">
    <w:abstractNumId w:val="0"/>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C3"/>
    <w:rsid w:val="000073AF"/>
    <w:rsid w:val="00066E6D"/>
    <w:rsid w:val="00080C69"/>
    <w:rsid w:val="000964BF"/>
    <w:rsid w:val="000D4E43"/>
    <w:rsid w:val="000F0C90"/>
    <w:rsid w:val="001050AC"/>
    <w:rsid w:val="001459AE"/>
    <w:rsid w:val="00161255"/>
    <w:rsid w:val="001E103C"/>
    <w:rsid w:val="002106E6"/>
    <w:rsid w:val="00211094"/>
    <w:rsid w:val="0022621A"/>
    <w:rsid w:val="00293468"/>
    <w:rsid w:val="00295C74"/>
    <w:rsid w:val="002A0AC3"/>
    <w:rsid w:val="002D10A3"/>
    <w:rsid w:val="00334DBA"/>
    <w:rsid w:val="003612FD"/>
    <w:rsid w:val="003674EE"/>
    <w:rsid w:val="00413923"/>
    <w:rsid w:val="00450625"/>
    <w:rsid w:val="00451E7E"/>
    <w:rsid w:val="004B494A"/>
    <w:rsid w:val="004C1890"/>
    <w:rsid w:val="004E4C52"/>
    <w:rsid w:val="00515835"/>
    <w:rsid w:val="0056722B"/>
    <w:rsid w:val="005D04DF"/>
    <w:rsid w:val="005D7650"/>
    <w:rsid w:val="00601563"/>
    <w:rsid w:val="00607586"/>
    <w:rsid w:val="0061088F"/>
    <w:rsid w:val="00636F8E"/>
    <w:rsid w:val="00721856"/>
    <w:rsid w:val="00745817"/>
    <w:rsid w:val="00764253"/>
    <w:rsid w:val="007741B4"/>
    <w:rsid w:val="00785C1D"/>
    <w:rsid w:val="00834DDD"/>
    <w:rsid w:val="0087229F"/>
    <w:rsid w:val="008A6208"/>
    <w:rsid w:val="008F5F0D"/>
    <w:rsid w:val="00942E55"/>
    <w:rsid w:val="00950A70"/>
    <w:rsid w:val="00996698"/>
    <w:rsid w:val="00A177DA"/>
    <w:rsid w:val="00A23748"/>
    <w:rsid w:val="00A37321"/>
    <w:rsid w:val="00A650C5"/>
    <w:rsid w:val="00AA3E26"/>
    <w:rsid w:val="00AA7160"/>
    <w:rsid w:val="00AA760E"/>
    <w:rsid w:val="00AD46B5"/>
    <w:rsid w:val="00BF2ED8"/>
    <w:rsid w:val="00C664A6"/>
    <w:rsid w:val="00CA1DFA"/>
    <w:rsid w:val="00CF55EA"/>
    <w:rsid w:val="00D26637"/>
    <w:rsid w:val="00E1107A"/>
    <w:rsid w:val="00EC5E97"/>
    <w:rsid w:val="00F970CF"/>
    <w:rsid w:val="00FA5B36"/>
    <w:rsid w:val="00FC06F6"/>
    <w:rsid w:val="00FD1E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3A78"/>
  <w15:docId w15:val="{225498B5-6551-491F-8755-B17101B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1890"/>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qFormat/>
    <w:rsid w:val="00413923"/>
    <w:pPr>
      <w:keepNext/>
      <w:widowControl/>
      <w:numPr>
        <w:numId w:val="5"/>
      </w:numPr>
      <w:autoSpaceDE/>
      <w:autoSpaceDN/>
      <w:adjustRightInd/>
      <w:spacing w:before="360" w:after="360"/>
      <w:jc w:val="center"/>
      <w:outlineLvl w:val="0"/>
    </w:pPr>
    <w:rPr>
      <w:sz w:val="28"/>
      <w:lang w:eastAsia="en-US"/>
    </w:rPr>
  </w:style>
  <w:style w:type="paragraph" w:styleId="Antrat2">
    <w:name w:val="heading 2"/>
    <w:aliases w:val="Title Header2"/>
    <w:basedOn w:val="prastasis"/>
    <w:next w:val="prastasis"/>
    <w:link w:val="Antrat2Diagrama"/>
    <w:semiHidden/>
    <w:unhideWhenUsed/>
    <w:qFormat/>
    <w:rsid w:val="00413923"/>
    <w:pPr>
      <w:widowControl/>
      <w:numPr>
        <w:ilvl w:val="1"/>
        <w:numId w:val="5"/>
      </w:numPr>
      <w:autoSpaceDE/>
      <w:autoSpaceDN/>
      <w:adjustRightInd/>
      <w:jc w:val="both"/>
      <w:outlineLvl w:val="1"/>
    </w:pPr>
    <w:rPr>
      <w:sz w:val="24"/>
      <w:lang w:eastAsia="en-US"/>
    </w:rPr>
  </w:style>
  <w:style w:type="paragraph" w:styleId="Antrat3">
    <w:name w:val="heading 3"/>
    <w:aliases w:val="Section Header3,Sub-Clause Paragraph"/>
    <w:basedOn w:val="prastasis"/>
    <w:next w:val="prastasis"/>
    <w:link w:val="Antrat3Diagrama"/>
    <w:semiHidden/>
    <w:unhideWhenUsed/>
    <w:qFormat/>
    <w:rsid w:val="00413923"/>
    <w:pPr>
      <w:keepNext/>
      <w:widowControl/>
      <w:numPr>
        <w:ilvl w:val="2"/>
        <w:numId w:val="5"/>
      </w:numPr>
      <w:autoSpaceDE/>
      <w:autoSpaceDN/>
      <w:adjustRightInd/>
      <w:jc w:val="both"/>
      <w:outlineLvl w:val="2"/>
    </w:pPr>
    <w:rPr>
      <w:sz w:val="24"/>
      <w:lang w:eastAsia="en-US"/>
    </w:rPr>
  </w:style>
  <w:style w:type="paragraph" w:styleId="Antrat4">
    <w:name w:val="heading 4"/>
    <w:aliases w:val="Sub-Clause Sub-paragraph,Heading 4 Char Char Char Char"/>
    <w:basedOn w:val="prastasis"/>
    <w:next w:val="prastasis"/>
    <w:link w:val="Antrat4Diagrama"/>
    <w:semiHidden/>
    <w:unhideWhenUsed/>
    <w:qFormat/>
    <w:rsid w:val="00413923"/>
    <w:pPr>
      <w:keepNext/>
      <w:widowControl/>
      <w:numPr>
        <w:ilvl w:val="3"/>
        <w:numId w:val="5"/>
      </w:numPr>
      <w:autoSpaceDE/>
      <w:autoSpaceDN/>
      <w:adjustRightInd/>
      <w:outlineLvl w:val="3"/>
    </w:pPr>
    <w:rPr>
      <w:sz w:val="44"/>
      <w:lang w:eastAsia="en-US"/>
    </w:rPr>
  </w:style>
  <w:style w:type="paragraph" w:styleId="Antrat5">
    <w:name w:val="heading 5"/>
    <w:basedOn w:val="prastasis"/>
    <w:next w:val="prastasis"/>
    <w:link w:val="Antrat5Diagrama"/>
    <w:semiHidden/>
    <w:unhideWhenUsed/>
    <w:qFormat/>
    <w:rsid w:val="00413923"/>
    <w:pPr>
      <w:keepNext/>
      <w:widowControl/>
      <w:numPr>
        <w:ilvl w:val="4"/>
        <w:numId w:val="5"/>
      </w:numPr>
      <w:autoSpaceDE/>
      <w:autoSpaceDN/>
      <w:adjustRightInd/>
      <w:outlineLvl w:val="4"/>
    </w:pPr>
    <w:rPr>
      <w:b/>
      <w:sz w:val="40"/>
      <w:lang w:eastAsia="en-US"/>
    </w:rPr>
  </w:style>
  <w:style w:type="paragraph" w:styleId="Antrat6">
    <w:name w:val="heading 6"/>
    <w:basedOn w:val="prastasis"/>
    <w:next w:val="prastasis"/>
    <w:link w:val="Antrat6Diagrama"/>
    <w:semiHidden/>
    <w:unhideWhenUsed/>
    <w:qFormat/>
    <w:rsid w:val="00413923"/>
    <w:pPr>
      <w:keepNext/>
      <w:widowControl/>
      <w:numPr>
        <w:ilvl w:val="5"/>
        <w:numId w:val="5"/>
      </w:numPr>
      <w:autoSpaceDE/>
      <w:autoSpaceDN/>
      <w:adjustRightInd/>
      <w:outlineLvl w:val="5"/>
    </w:pPr>
    <w:rPr>
      <w:b/>
      <w:sz w:val="36"/>
      <w:lang w:eastAsia="en-US"/>
    </w:rPr>
  </w:style>
  <w:style w:type="paragraph" w:styleId="Antrat7">
    <w:name w:val="heading 7"/>
    <w:basedOn w:val="prastasis"/>
    <w:next w:val="prastasis"/>
    <w:link w:val="Antrat7Diagrama"/>
    <w:semiHidden/>
    <w:unhideWhenUsed/>
    <w:qFormat/>
    <w:rsid w:val="00413923"/>
    <w:pPr>
      <w:keepNext/>
      <w:widowControl/>
      <w:numPr>
        <w:ilvl w:val="6"/>
        <w:numId w:val="5"/>
      </w:numPr>
      <w:autoSpaceDE/>
      <w:autoSpaceDN/>
      <w:adjustRightInd/>
      <w:outlineLvl w:val="6"/>
    </w:pPr>
    <w:rPr>
      <w:sz w:val="48"/>
      <w:lang w:eastAsia="en-US"/>
    </w:rPr>
  </w:style>
  <w:style w:type="paragraph" w:styleId="Antrat8">
    <w:name w:val="heading 8"/>
    <w:basedOn w:val="prastasis"/>
    <w:next w:val="prastasis"/>
    <w:link w:val="Antrat8Diagrama"/>
    <w:semiHidden/>
    <w:unhideWhenUsed/>
    <w:qFormat/>
    <w:rsid w:val="00413923"/>
    <w:pPr>
      <w:keepNext/>
      <w:widowControl/>
      <w:numPr>
        <w:ilvl w:val="7"/>
        <w:numId w:val="5"/>
      </w:numPr>
      <w:autoSpaceDE/>
      <w:autoSpaceDN/>
      <w:adjustRightInd/>
      <w:outlineLvl w:val="7"/>
    </w:pPr>
    <w:rPr>
      <w:b/>
      <w:sz w:val="18"/>
      <w:lang w:eastAsia="en-US"/>
    </w:rPr>
  </w:style>
  <w:style w:type="paragraph" w:styleId="Antrat9">
    <w:name w:val="heading 9"/>
    <w:basedOn w:val="prastasis"/>
    <w:next w:val="prastasis"/>
    <w:link w:val="Antrat9Diagrama"/>
    <w:semiHidden/>
    <w:unhideWhenUsed/>
    <w:qFormat/>
    <w:rsid w:val="00413923"/>
    <w:pPr>
      <w:keepNext/>
      <w:widowControl/>
      <w:numPr>
        <w:ilvl w:val="8"/>
        <w:numId w:val="5"/>
      </w:numPr>
      <w:autoSpaceDE/>
      <w:autoSpaceDN/>
      <w:adjustRightInd/>
      <w:outlineLvl w:val="8"/>
    </w:pPr>
    <w:rPr>
      <w:sz w:val="4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4C1890"/>
    <w:rPr>
      <w:color w:val="0000FF"/>
      <w:u w:val="single"/>
    </w:rPr>
  </w:style>
  <w:style w:type="character" w:customStyle="1" w:styleId="Antrat1Diagrama">
    <w:name w:val="Antraštė 1 Diagrama"/>
    <w:basedOn w:val="Numatytasispastraiposriftas"/>
    <w:link w:val="Antrat1"/>
    <w:rsid w:val="00413923"/>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semiHidden/>
    <w:rsid w:val="00413923"/>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semiHidden/>
    <w:rsid w:val="00413923"/>
    <w:rPr>
      <w:rFonts w:ascii="Times New Roman" w:eastAsia="Times New Roman" w:hAnsi="Times New Roman" w:cs="Times New Roman"/>
      <w:sz w:val="24"/>
      <w:szCs w:val="20"/>
    </w:rPr>
  </w:style>
  <w:style w:type="character" w:customStyle="1" w:styleId="Antrat4Diagrama">
    <w:name w:val="Antraštė 4 Diagrama"/>
    <w:aliases w:val="Sub-Clause Sub-paragraph Diagrama,Heading 4 Char Char Char Char Diagrama"/>
    <w:basedOn w:val="Numatytasispastraiposriftas"/>
    <w:link w:val="Antrat4"/>
    <w:semiHidden/>
    <w:rsid w:val="00413923"/>
    <w:rPr>
      <w:rFonts w:ascii="Times New Roman" w:eastAsia="Times New Roman" w:hAnsi="Times New Roman" w:cs="Times New Roman"/>
      <w:sz w:val="44"/>
      <w:szCs w:val="20"/>
    </w:rPr>
  </w:style>
  <w:style w:type="character" w:customStyle="1" w:styleId="Antrat5Diagrama">
    <w:name w:val="Antraštė 5 Diagrama"/>
    <w:basedOn w:val="Numatytasispastraiposriftas"/>
    <w:link w:val="Antrat5"/>
    <w:semiHidden/>
    <w:rsid w:val="00413923"/>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semiHidden/>
    <w:rsid w:val="00413923"/>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semiHidden/>
    <w:rsid w:val="00413923"/>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semiHidden/>
    <w:rsid w:val="00413923"/>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semiHidden/>
    <w:rsid w:val="00413923"/>
    <w:rPr>
      <w:rFonts w:ascii="Times New Roman" w:eastAsia="Times New Roman" w:hAnsi="Times New Roman" w:cs="Times New Roman"/>
      <w:sz w:val="40"/>
      <w:szCs w:val="20"/>
    </w:rPr>
  </w:style>
  <w:style w:type="paragraph" w:styleId="Porat">
    <w:name w:val="footer"/>
    <w:basedOn w:val="prastasis"/>
    <w:link w:val="PoratDiagrama"/>
    <w:semiHidden/>
    <w:unhideWhenUsed/>
    <w:rsid w:val="00413923"/>
    <w:pPr>
      <w:widowControl/>
      <w:tabs>
        <w:tab w:val="center" w:pos="4153"/>
        <w:tab w:val="right" w:pos="8306"/>
      </w:tabs>
      <w:overflowPunct w:val="0"/>
    </w:pPr>
    <w:rPr>
      <w:rFonts w:ascii="MS Sans Serif" w:hAnsi="MS Sans Serif"/>
      <w:lang w:val="en-US" w:eastAsia="en-US"/>
    </w:rPr>
  </w:style>
  <w:style w:type="character" w:customStyle="1" w:styleId="PoratDiagrama">
    <w:name w:val="Poraštė Diagrama"/>
    <w:basedOn w:val="Numatytasispastraiposriftas"/>
    <w:link w:val="Porat"/>
    <w:semiHidden/>
    <w:rsid w:val="00413923"/>
    <w:rPr>
      <w:rFonts w:ascii="MS Sans Serif" w:eastAsia="Times New Roman" w:hAnsi="MS Sans Serif" w:cs="Times New Roman"/>
      <w:sz w:val="20"/>
      <w:szCs w:val="20"/>
      <w:lang w:val="en-US"/>
    </w:rPr>
  </w:style>
  <w:style w:type="paragraph" w:styleId="Pagrindinistekstas">
    <w:name w:val="Body Text"/>
    <w:basedOn w:val="prastasis"/>
    <w:link w:val="PagrindinistekstasDiagrama"/>
    <w:unhideWhenUsed/>
    <w:rsid w:val="00413923"/>
    <w:pPr>
      <w:widowControl/>
      <w:autoSpaceDE/>
      <w:autoSpaceDN/>
      <w:adjustRightInd/>
      <w:jc w:val="both"/>
    </w:pPr>
    <w:rPr>
      <w:sz w:val="24"/>
      <w:szCs w:val="24"/>
      <w:lang w:eastAsia="en-US"/>
    </w:rPr>
  </w:style>
  <w:style w:type="character" w:customStyle="1" w:styleId="PagrindinistekstasDiagrama">
    <w:name w:val="Pagrindinis tekstas Diagrama"/>
    <w:basedOn w:val="Numatytasispastraiposriftas"/>
    <w:link w:val="Pagrindinistekstas"/>
    <w:rsid w:val="00413923"/>
    <w:rPr>
      <w:rFonts w:ascii="Times New Roman" w:eastAsia="Times New Roman" w:hAnsi="Times New Roman" w:cs="Times New Roman"/>
      <w:sz w:val="24"/>
      <w:szCs w:val="24"/>
    </w:rPr>
  </w:style>
  <w:style w:type="paragraph" w:styleId="Sraas">
    <w:name w:val="List"/>
    <w:basedOn w:val="Pagrindinistekstas"/>
    <w:semiHidden/>
    <w:unhideWhenUsed/>
    <w:rsid w:val="00413923"/>
    <w:pPr>
      <w:widowControl w:val="0"/>
      <w:suppressAutoHyphens/>
      <w:spacing w:after="120"/>
      <w:jc w:val="left"/>
    </w:pPr>
    <w:rPr>
      <w:rFonts w:eastAsia="Lucida Sans Unicode" w:cs="Tahoma"/>
      <w:kern w:val="2"/>
      <w:lang w:eastAsia="lt-LT"/>
    </w:rPr>
  </w:style>
  <w:style w:type="paragraph" w:styleId="Pagrindiniotekstotrauka">
    <w:name w:val="Body Text Indent"/>
    <w:basedOn w:val="prastasis"/>
    <w:link w:val="PagrindiniotekstotraukaDiagrama"/>
    <w:uiPriority w:val="99"/>
    <w:unhideWhenUsed/>
    <w:rsid w:val="00413923"/>
    <w:pPr>
      <w:widowControl/>
      <w:autoSpaceDE/>
      <w:autoSpaceDN/>
      <w:adjustRightInd/>
      <w:spacing w:after="120"/>
      <w:ind w:left="283"/>
    </w:pPr>
    <w:rPr>
      <w:sz w:val="24"/>
      <w:szCs w:val="24"/>
      <w:lang w:val="en-GB" w:eastAsia="en-US"/>
    </w:rPr>
  </w:style>
  <w:style w:type="character" w:customStyle="1" w:styleId="PagrindiniotekstotraukaDiagrama">
    <w:name w:val="Pagrindinio teksto įtrauka Diagrama"/>
    <w:basedOn w:val="Numatytasispastraiposriftas"/>
    <w:link w:val="Pagrindiniotekstotrauka"/>
    <w:uiPriority w:val="99"/>
    <w:rsid w:val="00413923"/>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uiPriority w:val="99"/>
    <w:semiHidden/>
    <w:unhideWhenUsed/>
    <w:rsid w:val="00413923"/>
    <w:pPr>
      <w:widowControl/>
      <w:autoSpaceDE/>
      <w:autoSpaceDN/>
      <w:adjustRightInd/>
      <w:spacing w:after="120" w:line="480" w:lineRule="auto"/>
    </w:pPr>
    <w:rPr>
      <w:sz w:val="24"/>
      <w:szCs w:val="24"/>
      <w:lang w:val="en-GB" w:eastAsia="en-US"/>
    </w:rPr>
  </w:style>
  <w:style w:type="character" w:customStyle="1" w:styleId="Pagrindinistekstas2Diagrama">
    <w:name w:val="Pagrindinis tekstas 2 Diagrama"/>
    <w:basedOn w:val="Numatytasispastraiposriftas"/>
    <w:link w:val="Pagrindinistekstas2"/>
    <w:uiPriority w:val="99"/>
    <w:semiHidden/>
    <w:rsid w:val="00413923"/>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nhideWhenUsed/>
    <w:rsid w:val="00413923"/>
    <w:pPr>
      <w:widowControl/>
      <w:tabs>
        <w:tab w:val="left" w:pos="1440"/>
      </w:tabs>
      <w:autoSpaceDE/>
      <w:autoSpaceDN/>
      <w:adjustRightInd/>
      <w:ind w:firstLine="720"/>
      <w:jc w:val="both"/>
    </w:pPr>
    <w:rPr>
      <w:sz w:val="24"/>
      <w:szCs w:val="24"/>
      <w:lang w:eastAsia="en-US"/>
    </w:rPr>
  </w:style>
  <w:style w:type="character" w:customStyle="1" w:styleId="Pagrindiniotekstotrauka2Diagrama">
    <w:name w:val="Pagrindinio teksto įtrauka 2 Diagrama"/>
    <w:basedOn w:val="Numatytasispastraiposriftas"/>
    <w:link w:val="Pagrindiniotekstotrauka2"/>
    <w:rsid w:val="00413923"/>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413923"/>
    <w:pPr>
      <w:widowControl/>
      <w:autoSpaceDE/>
      <w:autoSpaceDN/>
      <w:adjustRightInd/>
      <w:spacing w:after="120"/>
      <w:ind w:left="283"/>
    </w:pPr>
    <w:rPr>
      <w:sz w:val="16"/>
      <w:szCs w:val="16"/>
      <w:lang w:val="en-GB" w:eastAsia="en-US"/>
    </w:rPr>
  </w:style>
  <w:style w:type="character" w:customStyle="1" w:styleId="Pagrindiniotekstotrauka3Diagrama">
    <w:name w:val="Pagrindinio teksto įtrauka 3 Diagrama"/>
    <w:basedOn w:val="Numatytasispastraiposriftas"/>
    <w:link w:val="Pagrindiniotekstotrauka3"/>
    <w:uiPriority w:val="99"/>
    <w:semiHidden/>
    <w:rsid w:val="00413923"/>
    <w:rPr>
      <w:rFonts w:ascii="Times New Roman" w:eastAsia="Times New Roman" w:hAnsi="Times New Roman" w:cs="Times New Roman"/>
      <w:sz w:val="16"/>
      <w:szCs w:val="16"/>
      <w:lang w:val="en-GB"/>
    </w:rPr>
  </w:style>
  <w:style w:type="paragraph" w:styleId="Paprastasistekstas">
    <w:name w:val="Plain Text"/>
    <w:basedOn w:val="prastasis"/>
    <w:link w:val="PaprastasistekstasDiagrama"/>
    <w:semiHidden/>
    <w:unhideWhenUsed/>
    <w:rsid w:val="00413923"/>
    <w:pPr>
      <w:widowControl/>
      <w:autoSpaceDE/>
      <w:autoSpaceDN/>
      <w:adjustRightInd/>
      <w:spacing w:before="100" w:beforeAutospacing="1" w:after="100" w:afterAutospacing="1"/>
    </w:pPr>
    <w:rPr>
      <w:sz w:val="24"/>
      <w:szCs w:val="24"/>
    </w:rPr>
  </w:style>
  <w:style w:type="character" w:customStyle="1" w:styleId="PaprastasistekstasDiagrama">
    <w:name w:val="Paprastasis tekstas Diagrama"/>
    <w:basedOn w:val="Numatytasispastraiposriftas"/>
    <w:link w:val="Paprastasistekstas"/>
    <w:semiHidden/>
    <w:rsid w:val="00413923"/>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13923"/>
    <w:pPr>
      <w:widowControl/>
      <w:autoSpaceDE/>
      <w:autoSpaceDN/>
      <w:adjustRightInd/>
      <w:ind w:left="720"/>
      <w:contextualSpacing/>
    </w:pPr>
    <w:rPr>
      <w:sz w:val="24"/>
      <w:szCs w:val="24"/>
      <w:lang w:val="en-GB" w:eastAsia="en-US"/>
    </w:rPr>
  </w:style>
  <w:style w:type="paragraph" w:customStyle="1" w:styleId="Pagrindinistekstas1">
    <w:name w:val="Pagrindinis tekstas1"/>
    <w:rsid w:val="0041392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atvirtinta">
    <w:name w:val="Patvirtinta"/>
    <w:basedOn w:val="prastasis"/>
    <w:rsid w:val="00413923"/>
    <w:pPr>
      <w:keepLines/>
      <w:widowControl/>
      <w:tabs>
        <w:tab w:val="left" w:pos="1304"/>
        <w:tab w:val="left" w:pos="1457"/>
        <w:tab w:val="left" w:pos="1604"/>
        <w:tab w:val="left" w:pos="1757"/>
      </w:tabs>
      <w:suppressAutoHyphens/>
      <w:spacing w:line="288" w:lineRule="auto"/>
      <w:ind w:left="5953"/>
    </w:pPr>
    <w:rPr>
      <w:color w:val="000000"/>
      <w:lang w:val="en-US"/>
    </w:rPr>
  </w:style>
  <w:style w:type="paragraph" w:styleId="Debesliotekstas">
    <w:name w:val="Balloon Text"/>
    <w:basedOn w:val="prastasis"/>
    <w:link w:val="DebesliotekstasDiagrama"/>
    <w:uiPriority w:val="99"/>
    <w:semiHidden/>
    <w:unhideWhenUsed/>
    <w:rsid w:val="002D10A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10A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5109">
      <w:bodyDiv w:val="1"/>
      <w:marLeft w:val="0"/>
      <w:marRight w:val="0"/>
      <w:marTop w:val="0"/>
      <w:marBottom w:val="0"/>
      <w:divBdr>
        <w:top w:val="none" w:sz="0" w:space="0" w:color="auto"/>
        <w:left w:val="none" w:sz="0" w:space="0" w:color="auto"/>
        <w:bottom w:val="none" w:sz="0" w:space="0" w:color="auto"/>
        <w:right w:val="none" w:sz="0" w:space="0" w:color="auto"/>
      </w:divBdr>
    </w:div>
    <w:div w:id="311254802">
      <w:bodyDiv w:val="1"/>
      <w:marLeft w:val="0"/>
      <w:marRight w:val="0"/>
      <w:marTop w:val="0"/>
      <w:marBottom w:val="0"/>
      <w:divBdr>
        <w:top w:val="none" w:sz="0" w:space="0" w:color="auto"/>
        <w:left w:val="none" w:sz="0" w:space="0" w:color="auto"/>
        <w:bottom w:val="none" w:sz="0" w:space="0" w:color="auto"/>
        <w:right w:val="none" w:sz="0" w:space="0" w:color="auto"/>
      </w:divBdr>
    </w:div>
    <w:div w:id="1143623621">
      <w:bodyDiv w:val="1"/>
      <w:marLeft w:val="0"/>
      <w:marRight w:val="0"/>
      <w:marTop w:val="0"/>
      <w:marBottom w:val="0"/>
      <w:divBdr>
        <w:top w:val="none" w:sz="0" w:space="0" w:color="auto"/>
        <w:left w:val="none" w:sz="0" w:space="0" w:color="auto"/>
        <w:bottom w:val="none" w:sz="0" w:space="0" w:color="auto"/>
        <w:right w:val="none" w:sz="0" w:space="0" w:color="auto"/>
      </w:divBdr>
    </w:div>
    <w:div w:id="1376202787">
      <w:bodyDiv w:val="1"/>
      <w:marLeft w:val="0"/>
      <w:marRight w:val="0"/>
      <w:marTop w:val="0"/>
      <w:marBottom w:val="0"/>
      <w:divBdr>
        <w:top w:val="none" w:sz="0" w:space="0" w:color="auto"/>
        <w:left w:val="none" w:sz="0" w:space="0" w:color="auto"/>
        <w:bottom w:val="none" w:sz="0" w:space="0" w:color="auto"/>
        <w:right w:val="none" w:sz="0" w:space="0" w:color="auto"/>
      </w:divBdr>
    </w:div>
    <w:div w:id="1405882408">
      <w:bodyDiv w:val="1"/>
      <w:marLeft w:val="0"/>
      <w:marRight w:val="0"/>
      <w:marTop w:val="0"/>
      <w:marBottom w:val="0"/>
      <w:divBdr>
        <w:top w:val="none" w:sz="0" w:space="0" w:color="auto"/>
        <w:left w:val="none" w:sz="0" w:space="0" w:color="auto"/>
        <w:bottom w:val="none" w:sz="0" w:space="0" w:color="auto"/>
        <w:right w:val="none" w:sz="0" w:space="0" w:color="auto"/>
      </w:divBdr>
    </w:div>
    <w:div w:id="1506745728">
      <w:bodyDiv w:val="1"/>
      <w:marLeft w:val="0"/>
      <w:marRight w:val="0"/>
      <w:marTop w:val="0"/>
      <w:marBottom w:val="0"/>
      <w:divBdr>
        <w:top w:val="none" w:sz="0" w:space="0" w:color="auto"/>
        <w:left w:val="none" w:sz="0" w:space="0" w:color="auto"/>
        <w:bottom w:val="none" w:sz="0" w:space="0" w:color="auto"/>
        <w:right w:val="none" w:sz="0" w:space="0" w:color="auto"/>
      </w:divBdr>
    </w:div>
    <w:div w:id="1512529929">
      <w:bodyDiv w:val="1"/>
      <w:marLeft w:val="0"/>
      <w:marRight w:val="0"/>
      <w:marTop w:val="0"/>
      <w:marBottom w:val="0"/>
      <w:divBdr>
        <w:top w:val="none" w:sz="0" w:space="0" w:color="auto"/>
        <w:left w:val="none" w:sz="0" w:space="0" w:color="auto"/>
        <w:bottom w:val="none" w:sz="0" w:space="0" w:color="auto"/>
        <w:right w:val="none" w:sz="0" w:space="0" w:color="auto"/>
      </w:divBdr>
    </w:div>
    <w:div w:id="2071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110332&amp;b=" TargetMode="External"/><Relationship Id="rId3" Type="http://schemas.openxmlformats.org/officeDocument/2006/relationships/settings" Target="settings.xml"/><Relationship Id="rId7" Type="http://schemas.openxmlformats.org/officeDocument/2006/relationships/hyperlink" Target="http://www3.lrs.lt/cgi-bin/preps2?a=72290&amp;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cgi-bin/preps2?a=46422&amp;b=" TargetMode="External"/><Relationship Id="rId11" Type="http://schemas.openxmlformats.org/officeDocument/2006/relationships/fontTable" Target="fontTable.xml"/><Relationship Id="rId5" Type="http://schemas.openxmlformats.org/officeDocument/2006/relationships/hyperlink" Target="http://www.utenos-kolegija.lt" TargetMode="External"/><Relationship Id="rId10" Type="http://schemas.openxmlformats.org/officeDocument/2006/relationships/hyperlink" Target="mailto:roffice@mruni.eu" TargetMode="External"/><Relationship Id="rId4" Type="http://schemas.openxmlformats.org/officeDocument/2006/relationships/webSettings" Target="webSettings.xml"/><Relationship Id="rId9" Type="http://schemas.openxmlformats.org/officeDocument/2006/relationships/hyperlink" Target="mailto:administracija@utenos-koleg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19124</Words>
  <Characters>10902</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Sigutė Elena Puidokienė</cp:lastModifiedBy>
  <cp:revision>50</cp:revision>
  <cp:lastPrinted>2019-03-22T09:10:00Z</cp:lastPrinted>
  <dcterms:created xsi:type="dcterms:W3CDTF">2014-10-14T13:31:00Z</dcterms:created>
  <dcterms:modified xsi:type="dcterms:W3CDTF">2019-04-09T06:43:00Z</dcterms:modified>
</cp:coreProperties>
</file>